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963" w:rsidRDefault="00393963" w:rsidP="004F64CC">
      <w:pPr>
        <w:spacing w:line="480" w:lineRule="auto"/>
        <w:ind w:firstLine="720"/>
        <w:jc w:val="both"/>
        <w:rPr>
          <w:rFonts w:ascii="Helvetica Neue" w:eastAsia="Times New Roman" w:hAnsi="Helvetica Neue" w:cs="Times New Roman"/>
          <w:color w:val="000000"/>
          <w:szCs w:val="24"/>
          <w:lang w:val="en-US"/>
        </w:rPr>
      </w:pPr>
    </w:p>
    <w:p w:rsidR="004F64CC" w:rsidRDefault="004F64CC" w:rsidP="004F64CC">
      <w:pPr>
        <w:spacing w:line="480" w:lineRule="auto"/>
        <w:ind w:firstLine="720"/>
        <w:jc w:val="both"/>
        <w:rPr>
          <w:rFonts w:cs="Times New Roman"/>
          <w:szCs w:val="24"/>
        </w:rPr>
      </w:pPr>
    </w:p>
    <w:p w:rsidR="00891162" w:rsidRDefault="00891162" w:rsidP="004F64CC">
      <w:pPr>
        <w:spacing w:line="480" w:lineRule="auto"/>
        <w:ind w:firstLine="720"/>
        <w:jc w:val="both"/>
        <w:rPr>
          <w:rFonts w:cs="Times New Roman"/>
          <w:szCs w:val="24"/>
        </w:rPr>
      </w:pPr>
    </w:p>
    <w:p w:rsidR="00891162" w:rsidRPr="00636B1F" w:rsidRDefault="00891162" w:rsidP="004F64CC">
      <w:pPr>
        <w:spacing w:line="480" w:lineRule="auto"/>
        <w:ind w:firstLine="720"/>
        <w:jc w:val="both"/>
        <w:rPr>
          <w:rFonts w:cs="Times New Roman"/>
          <w:szCs w:val="24"/>
        </w:rPr>
      </w:pPr>
    </w:p>
    <w:p w:rsidR="00393963" w:rsidRPr="00636B1F" w:rsidRDefault="00393963" w:rsidP="004F64CC">
      <w:pPr>
        <w:spacing w:line="480" w:lineRule="auto"/>
        <w:ind w:firstLine="720"/>
        <w:jc w:val="both"/>
        <w:rPr>
          <w:rFonts w:cs="Times New Roman"/>
          <w:szCs w:val="24"/>
        </w:rPr>
      </w:pPr>
    </w:p>
    <w:p w:rsidR="003510EF" w:rsidRPr="003510EF" w:rsidRDefault="00781732" w:rsidP="000A6EC4">
      <w:pPr>
        <w:spacing w:line="240" w:lineRule="auto"/>
        <w:ind w:left="720"/>
        <w:jc w:val="center"/>
        <w:rPr>
          <w:rFonts w:cs="Times New Roman"/>
          <w:szCs w:val="24"/>
          <w:lang w:val="en-US"/>
        </w:rPr>
      </w:pPr>
      <w:r>
        <w:rPr>
          <w:rFonts w:cs="Times New Roman"/>
          <w:szCs w:val="24"/>
          <w:lang w:val="en-US"/>
        </w:rPr>
        <w:t>Impact of peer pressure to adolescents</w:t>
      </w:r>
    </w:p>
    <w:p w:rsidR="00990F59" w:rsidRDefault="00990F59" w:rsidP="000A6EC4">
      <w:pPr>
        <w:spacing w:line="240" w:lineRule="auto"/>
        <w:ind w:firstLine="720"/>
        <w:jc w:val="center"/>
        <w:rPr>
          <w:rFonts w:cs="Times New Roman"/>
          <w:szCs w:val="24"/>
        </w:rPr>
      </w:pPr>
      <w:r>
        <w:rPr>
          <w:rFonts w:cs="Times New Roman"/>
          <w:szCs w:val="24"/>
        </w:rPr>
        <w:t>Name</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Institution</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Tutor</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Course</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Date</w:t>
      </w:r>
      <w:r w:rsidR="00587649">
        <w:rPr>
          <w:rFonts w:cs="Times New Roman"/>
          <w:szCs w:val="24"/>
        </w:rPr>
        <w:t>:</w:t>
      </w:r>
      <w:r w:rsidR="000D4FEB">
        <w:rPr>
          <w:rFonts w:cs="Times New Roman"/>
          <w:szCs w:val="24"/>
        </w:rPr>
        <w:t xml:space="preserve"> </w:t>
      </w:r>
      <w:r w:rsidR="009A6A4A">
        <w:rPr>
          <w:rFonts w:cs="Times New Roman"/>
          <w:szCs w:val="24"/>
        </w:rPr>
        <w:t>June 23</w:t>
      </w:r>
      <w:r w:rsidR="000D4FEB" w:rsidRPr="000D4FEB">
        <w:rPr>
          <w:rFonts w:cs="Times New Roman"/>
          <w:szCs w:val="24"/>
        </w:rPr>
        <w:t>, 2018</w:t>
      </w:r>
    </w:p>
    <w:p w:rsidR="00393963" w:rsidRPr="00636B1F" w:rsidRDefault="00393963" w:rsidP="004F64CC">
      <w:pPr>
        <w:spacing w:line="480" w:lineRule="auto"/>
        <w:ind w:firstLine="720"/>
        <w:jc w:val="both"/>
        <w:rPr>
          <w:rFonts w:cs="Times New Roman"/>
          <w:szCs w:val="24"/>
        </w:rPr>
      </w:pPr>
    </w:p>
    <w:p w:rsidR="00393963" w:rsidRPr="00636B1F" w:rsidRDefault="00393963" w:rsidP="004F64CC">
      <w:pPr>
        <w:spacing w:line="480" w:lineRule="auto"/>
        <w:ind w:firstLine="720"/>
        <w:jc w:val="right"/>
        <w:rPr>
          <w:rFonts w:cs="Times New Roman"/>
          <w:szCs w:val="24"/>
        </w:rPr>
      </w:pPr>
    </w:p>
    <w:p w:rsidR="00393963" w:rsidRDefault="00393963" w:rsidP="004F64CC">
      <w:pPr>
        <w:spacing w:line="480" w:lineRule="auto"/>
        <w:ind w:firstLine="720"/>
        <w:jc w:val="both"/>
        <w:rPr>
          <w:rFonts w:cs="Times New Roman"/>
          <w:szCs w:val="24"/>
        </w:rPr>
      </w:pPr>
    </w:p>
    <w:p w:rsidR="000A6EC4" w:rsidRDefault="000A6EC4" w:rsidP="004F64CC">
      <w:pPr>
        <w:spacing w:line="480" w:lineRule="auto"/>
        <w:ind w:firstLine="720"/>
        <w:jc w:val="both"/>
        <w:rPr>
          <w:rFonts w:cs="Times New Roman"/>
          <w:szCs w:val="24"/>
        </w:rPr>
      </w:pPr>
    </w:p>
    <w:p w:rsidR="000A6EC4" w:rsidRDefault="000A6EC4" w:rsidP="004F64CC">
      <w:pPr>
        <w:spacing w:line="480" w:lineRule="auto"/>
        <w:ind w:firstLine="720"/>
        <w:jc w:val="both"/>
        <w:rPr>
          <w:rFonts w:cs="Times New Roman"/>
          <w:szCs w:val="24"/>
        </w:rPr>
      </w:pPr>
    </w:p>
    <w:p w:rsidR="000A6EC4" w:rsidRDefault="000A6EC4" w:rsidP="004F64CC">
      <w:pPr>
        <w:spacing w:line="480" w:lineRule="auto"/>
        <w:ind w:firstLine="720"/>
        <w:jc w:val="both"/>
        <w:rPr>
          <w:rFonts w:cs="Times New Roman"/>
          <w:szCs w:val="24"/>
        </w:rPr>
      </w:pPr>
    </w:p>
    <w:p w:rsidR="000A6EC4" w:rsidRPr="00636B1F" w:rsidRDefault="000A6EC4" w:rsidP="004F64CC">
      <w:pPr>
        <w:spacing w:line="480" w:lineRule="auto"/>
        <w:ind w:firstLine="720"/>
        <w:jc w:val="both"/>
        <w:rPr>
          <w:rFonts w:cs="Times New Roman"/>
          <w:szCs w:val="24"/>
        </w:rPr>
      </w:pPr>
    </w:p>
    <w:p w:rsidR="00393963" w:rsidRDefault="00393963"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0523E8" w:rsidRDefault="000523E8" w:rsidP="00CE11E5">
      <w:pPr>
        <w:spacing w:line="480" w:lineRule="auto"/>
        <w:jc w:val="center"/>
        <w:rPr>
          <w:rFonts w:cs="Times New Roman"/>
          <w:b/>
          <w:szCs w:val="24"/>
          <w:lang w:val="en-US"/>
        </w:rPr>
      </w:pPr>
      <w:r w:rsidRPr="005E188F">
        <w:rPr>
          <w:rFonts w:cs="Times New Roman"/>
          <w:b/>
          <w:szCs w:val="24"/>
          <w:lang w:val="en-US"/>
        </w:rPr>
        <w:lastRenderedPageBreak/>
        <w:t>Introduction</w:t>
      </w:r>
    </w:p>
    <w:p w:rsidR="00A05828" w:rsidRPr="00A05828" w:rsidRDefault="00A05828" w:rsidP="00A05828">
      <w:pPr>
        <w:spacing w:line="480" w:lineRule="auto"/>
        <w:ind w:firstLine="720"/>
        <w:rPr>
          <w:rFonts w:cs="Times New Roman"/>
          <w:szCs w:val="24"/>
          <w:lang w:val="en-US"/>
        </w:rPr>
      </w:pPr>
      <w:r>
        <w:rPr>
          <w:rFonts w:cs="Times New Roman"/>
          <w:szCs w:val="24"/>
          <w:lang w:val="en-US"/>
        </w:rPr>
        <w:t>Many of the y</w:t>
      </w:r>
      <w:r w:rsidRPr="00A05828">
        <w:rPr>
          <w:rFonts w:cs="Times New Roman"/>
          <w:szCs w:val="24"/>
          <w:lang w:val="en-US"/>
        </w:rPr>
        <w:t xml:space="preserve">oungsters endeavor to fit in with their </w:t>
      </w:r>
      <w:r w:rsidR="009D4FEA">
        <w:rPr>
          <w:rFonts w:cs="Times New Roman"/>
          <w:szCs w:val="24"/>
          <w:lang w:val="en-US"/>
        </w:rPr>
        <w:t>peer</w:t>
      </w:r>
      <w:r w:rsidRPr="00A05828">
        <w:rPr>
          <w:rFonts w:cs="Times New Roman"/>
          <w:szCs w:val="24"/>
          <w:lang w:val="en-US"/>
        </w:rPr>
        <w:t xml:space="preserve">s as they invest less of their free energy with their families and a greater amount of it occupied with </w:t>
      </w:r>
      <w:r>
        <w:rPr>
          <w:rFonts w:cs="Times New Roman"/>
          <w:szCs w:val="24"/>
          <w:lang w:val="en-US"/>
        </w:rPr>
        <w:t>activities</w:t>
      </w:r>
      <w:r w:rsidRPr="00A05828">
        <w:rPr>
          <w:rFonts w:cs="Times New Roman"/>
          <w:szCs w:val="24"/>
          <w:lang w:val="en-US"/>
        </w:rPr>
        <w:t xml:space="preserve"> with companions. </w:t>
      </w:r>
      <w:r>
        <w:rPr>
          <w:rFonts w:cs="Times New Roman"/>
          <w:szCs w:val="24"/>
          <w:lang w:val="en-US"/>
        </w:rPr>
        <w:t xml:space="preserve">Peer pressure </w:t>
      </w:r>
      <w:r w:rsidRPr="00A05828">
        <w:rPr>
          <w:rFonts w:cs="Times New Roman"/>
          <w:szCs w:val="24"/>
          <w:lang w:val="en-US"/>
        </w:rPr>
        <w:t xml:space="preserve">can have negative and beneficial outcomes on youngsters. Teenagers may seek to get decent </w:t>
      </w:r>
      <w:r>
        <w:rPr>
          <w:rFonts w:cs="Times New Roman"/>
          <w:szCs w:val="24"/>
          <w:lang w:val="en-US"/>
        </w:rPr>
        <w:t>grades</w:t>
      </w:r>
      <w:r w:rsidR="009D4FEA">
        <w:rPr>
          <w:rFonts w:cs="Times New Roman"/>
          <w:szCs w:val="24"/>
          <w:lang w:val="en-US"/>
        </w:rPr>
        <w:t xml:space="preserve"> and join a club that a</w:t>
      </w:r>
      <w:r w:rsidRPr="00A05828">
        <w:rPr>
          <w:rFonts w:cs="Times New Roman"/>
          <w:szCs w:val="24"/>
          <w:lang w:val="en-US"/>
        </w:rPr>
        <w:t xml:space="preserve"> </w:t>
      </w:r>
      <w:r w:rsidR="009D4FEA">
        <w:rPr>
          <w:rFonts w:cs="Times New Roman"/>
          <w:szCs w:val="24"/>
          <w:lang w:val="en-US"/>
        </w:rPr>
        <w:t>peer</w:t>
      </w:r>
      <w:r w:rsidRPr="00A05828">
        <w:rPr>
          <w:rFonts w:cs="Times New Roman"/>
          <w:szCs w:val="24"/>
          <w:lang w:val="en-US"/>
        </w:rPr>
        <w:t xml:space="preserve"> whom they respect leads. Teenagers may likewise en</w:t>
      </w:r>
      <w:r>
        <w:rPr>
          <w:rFonts w:cs="Times New Roman"/>
          <w:szCs w:val="24"/>
          <w:lang w:val="en-US"/>
        </w:rPr>
        <w:t xml:space="preserve">d up influenced into getting into negative activities, for example, drinking </w:t>
      </w:r>
      <w:r w:rsidR="009D4FEA">
        <w:rPr>
          <w:rFonts w:cs="Times New Roman"/>
          <w:szCs w:val="24"/>
          <w:lang w:val="en-US"/>
        </w:rPr>
        <w:t>alcohol,</w:t>
      </w:r>
      <w:r>
        <w:rPr>
          <w:rFonts w:cs="Times New Roman"/>
          <w:szCs w:val="24"/>
          <w:lang w:val="en-US"/>
        </w:rPr>
        <w:t xml:space="preserve"> or using drugs</w:t>
      </w:r>
      <w:r w:rsidRPr="00A05828">
        <w:rPr>
          <w:rFonts w:cs="Times New Roman"/>
          <w:szCs w:val="24"/>
          <w:lang w:val="en-US"/>
        </w:rPr>
        <w:t xml:space="preserve">, that they likely wouldn't take part </w:t>
      </w:r>
      <w:r>
        <w:rPr>
          <w:rFonts w:cs="Times New Roman"/>
          <w:szCs w:val="24"/>
          <w:lang w:val="en-US"/>
        </w:rPr>
        <w:t xml:space="preserve">if they were </w:t>
      </w:r>
      <w:r w:rsidRPr="00A05828">
        <w:rPr>
          <w:rFonts w:cs="Times New Roman"/>
          <w:szCs w:val="24"/>
          <w:lang w:val="en-US"/>
        </w:rPr>
        <w:t xml:space="preserve">alone. </w:t>
      </w:r>
      <w:r w:rsidR="009D4FEA">
        <w:rPr>
          <w:rFonts w:cs="Times New Roman"/>
          <w:szCs w:val="24"/>
          <w:lang w:val="en-US"/>
        </w:rPr>
        <w:t>Peers</w:t>
      </w:r>
      <w:r w:rsidRPr="00A05828">
        <w:rPr>
          <w:rFonts w:cs="Times New Roman"/>
          <w:szCs w:val="24"/>
          <w:lang w:val="en-US"/>
        </w:rPr>
        <w:t xml:space="preserve"> are individuals who are a pi</w:t>
      </w:r>
      <w:r w:rsidR="009D4FEA">
        <w:rPr>
          <w:rFonts w:cs="Times New Roman"/>
          <w:szCs w:val="24"/>
          <w:lang w:val="en-US"/>
        </w:rPr>
        <w:t>ece of a similar social interests, so the expression "peer pressure</w:t>
      </w:r>
      <w:r w:rsidRPr="00A05828">
        <w:rPr>
          <w:rFonts w:cs="Times New Roman"/>
          <w:szCs w:val="24"/>
          <w:lang w:val="en-US"/>
        </w:rPr>
        <w:t>" implies the impact that companions can have on each other</w:t>
      </w:r>
      <w:r w:rsidR="00BC5E9F">
        <w:rPr>
          <w:rFonts w:cs="Times New Roman"/>
          <w:szCs w:val="24"/>
          <w:lang w:val="en-US"/>
        </w:rPr>
        <w:t xml:space="preserve"> (</w:t>
      </w:r>
      <w:r w:rsidR="00BC5E9F" w:rsidRPr="002927EB">
        <w:rPr>
          <w:rFonts w:cs="Times New Roman" w:hint="eastAsia"/>
          <w:szCs w:val="24"/>
        </w:rPr>
        <w:t>Lerner,</w:t>
      </w:r>
      <w:r w:rsidR="00BC5E9F">
        <w:rPr>
          <w:rFonts w:cs="Times New Roman"/>
          <w:szCs w:val="24"/>
        </w:rPr>
        <w:t xml:space="preserve"> et al., 2015</w:t>
      </w:r>
      <w:r w:rsidR="00BC5E9F">
        <w:rPr>
          <w:rFonts w:cs="Times New Roman"/>
          <w:szCs w:val="24"/>
          <w:lang w:val="en-US"/>
        </w:rPr>
        <w:t>)</w:t>
      </w:r>
      <w:r w:rsidRPr="00A05828">
        <w:rPr>
          <w:rFonts w:cs="Times New Roman"/>
          <w:szCs w:val="24"/>
          <w:lang w:val="en-US"/>
        </w:rPr>
        <w:t xml:space="preserve">. Despite the fact that </w:t>
      </w:r>
      <w:r w:rsidR="009D4FEA">
        <w:rPr>
          <w:rFonts w:cs="Times New Roman"/>
          <w:szCs w:val="24"/>
          <w:lang w:val="en-US"/>
        </w:rPr>
        <w:t xml:space="preserve">peer pressure </w:t>
      </w:r>
      <w:r w:rsidRPr="00A05828">
        <w:rPr>
          <w:rFonts w:cs="Times New Roman"/>
          <w:szCs w:val="24"/>
          <w:lang w:val="en-US"/>
        </w:rPr>
        <w:t>does not really need to be pes</w:t>
      </w:r>
      <w:r w:rsidR="009D4FEA">
        <w:rPr>
          <w:rFonts w:cs="Times New Roman"/>
          <w:szCs w:val="24"/>
          <w:lang w:val="en-US"/>
        </w:rPr>
        <w:t>simistic, the expression "pressure</w:t>
      </w:r>
      <w:r w:rsidRPr="00A05828">
        <w:rPr>
          <w:rFonts w:cs="Times New Roman"/>
          <w:szCs w:val="24"/>
          <w:lang w:val="en-US"/>
        </w:rPr>
        <w:t xml:space="preserve">" suggests that the procedure impacts individuals to do things that might be impervious to, or may not generally do. So as a rule, the expression "peer </w:t>
      </w:r>
      <w:r w:rsidR="009D4FEA">
        <w:rPr>
          <w:rFonts w:cs="Times New Roman"/>
          <w:szCs w:val="24"/>
          <w:lang w:val="en-US"/>
        </w:rPr>
        <w:t>pressure</w:t>
      </w:r>
      <w:r w:rsidRPr="00A05828">
        <w:rPr>
          <w:rFonts w:cs="Times New Roman"/>
          <w:szCs w:val="24"/>
          <w:lang w:val="en-US"/>
        </w:rPr>
        <w:t xml:space="preserve">" is utilized when individuals are discussing practices that are not considered socially satisfactory or attractive, for example, experimentation with liquor and medication utilize. The expression "peer </w:t>
      </w:r>
      <w:r w:rsidR="009D4FEA">
        <w:rPr>
          <w:rFonts w:cs="Times New Roman"/>
          <w:szCs w:val="24"/>
          <w:lang w:val="en-US"/>
        </w:rPr>
        <w:t>pressure</w:t>
      </w:r>
      <w:r w:rsidRPr="00A05828">
        <w:rPr>
          <w:rFonts w:cs="Times New Roman"/>
          <w:szCs w:val="24"/>
          <w:lang w:val="en-US"/>
        </w:rPr>
        <w:t xml:space="preserve">" isn't typically used to portray socially attractive practices, for example, taking more exercise, or scholastic achievement. </w:t>
      </w:r>
      <w:r w:rsidR="009D4FEA">
        <w:rPr>
          <w:rFonts w:cs="Times New Roman"/>
          <w:szCs w:val="24"/>
          <w:lang w:val="en-US"/>
        </w:rPr>
        <w:t>Peer</w:t>
      </w:r>
      <w:r w:rsidRPr="00A05828">
        <w:rPr>
          <w:rFonts w:cs="Times New Roman"/>
          <w:szCs w:val="24"/>
          <w:lang w:val="en-US"/>
        </w:rPr>
        <w:t xml:space="preserve"> </w:t>
      </w:r>
      <w:r w:rsidR="009D4FEA">
        <w:rPr>
          <w:rFonts w:cs="Times New Roman"/>
          <w:szCs w:val="24"/>
          <w:lang w:val="en-US"/>
        </w:rPr>
        <w:t>pressure</w:t>
      </w:r>
      <w:r w:rsidRPr="00A05828">
        <w:rPr>
          <w:rFonts w:cs="Times New Roman"/>
          <w:szCs w:val="24"/>
          <w:lang w:val="en-US"/>
        </w:rPr>
        <w:t xml:space="preserve"> can be negative or positive and this influences specifically or in a roundabout way the individuals from the companion gathering</w:t>
      </w:r>
      <w:r w:rsidR="00E10476">
        <w:rPr>
          <w:rFonts w:cs="Times New Roman"/>
          <w:szCs w:val="24"/>
          <w:lang w:val="en-US"/>
        </w:rPr>
        <w:t xml:space="preserve"> (</w:t>
      </w:r>
      <w:r w:rsidR="00E10476">
        <w:rPr>
          <w:rFonts w:cs="Times New Roman" w:hint="eastAsia"/>
          <w:szCs w:val="24"/>
        </w:rPr>
        <w:t>Pressley</w:t>
      </w:r>
      <w:r w:rsidR="00597E8E">
        <w:rPr>
          <w:rFonts w:cs="Times New Roman"/>
          <w:szCs w:val="24"/>
        </w:rPr>
        <w:t>, et</w:t>
      </w:r>
      <w:r w:rsidR="00E10476">
        <w:rPr>
          <w:rFonts w:cs="Times New Roman"/>
          <w:szCs w:val="24"/>
        </w:rPr>
        <w:t>. al</w:t>
      </w:r>
      <w:r w:rsidR="00E10476">
        <w:rPr>
          <w:rFonts w:cs="Times New Roman" w:hint="eastAsia"/>
          <w:szCs w:val="24"/>
        </w:rPr>
        <w:t xml:space="preserve">, </w:t>
      </w:r>
      <w:r w:rsidR="00E10476" w:rsidRPr="00B92846">
        <w:rPr>
          <w:rFonts w:cs="Times New Roman" w:hint="eastAsia"/>
          <w:szCs w:val="24"/>
        </w:rPr>
        <w:t>2</w:t>
      </w:r>
      <w:r w:rsidR="00E10476">
        <w:rPr>
          <w:rFonts w:cs="Times New Roman" w:hint="eastAsia"/>
          <w:szCs w:val="24"/>
        </w:rPr>
        <w:t>016</w:t>
      </w:r>
      <w:r w:rsidR="00E10476">
        <w:rPr>
          <w:rFonts w:cs="Times New Roman"/>
          <w:szCs w:val="24"/>
          <w:lang w:val="en-US"/>
        </w:rPr>
        <w:t>)</w:t>
      </w:r>
      <w:r w:rsidRPr="00A05828">
        <w:rPr>
          <w:rFonts w:cs="Times New Roman"/>
          <w:szCs w:val="24"/>
          <w:lang w:val="en-US"/>
        </w:rPr>
        <w:t xml:space="preserve">. </w:t>
      </w:r>
    </w:p>
    <w:p w:rsidR="00A05828" w:rsidRPr="009D4FEA" w:rsidRDefault="00A05828" w:rsidP="009D4FEA">
      <w:pPr>
        <w:spacing w:line="480" w:lineRule="auto"/>
        <w:jc w:val="center"/>
        <w:rPr>
          <w:rFonts w:cs="Times New Roman"/>
          <w:b/>
          <w:szCs w:val="24"/>
          <w:lang w:val="en-US"/>
        </w:rPr>
      </w:pPr>
      <w:r w:rsidRPr="009D4FEA">
        <w:rPr>
          <w:rFonts w:cs="Times New Roman"/>
          <w:b/>
          <w:szCs w:val="24"/>
          <w:lang w:val="en-US"/>
        </w:rPr>
        <w:t xml:space="preserve">Effect of </w:t>
      </w:r>
      <w:r w:rsidR="009D4FEA" w:rsidRPr="009D4FEA">
        <w:rPr>
          <w:rFonts w:cs="Times New Roman"/>
          <w:b/>
          <w:szCs w:val="24"/>
          <w:lang w:val="en-US"/>
        </w:rPr>
        <w:t>peer</w:t>
      </w:r>
      <w:r w:rsidRPr="009D4FEA">
        <w:rPr>
          <w:rFonts w:cs="Times New Roman"/>
          <w:b/>
          <w:szCs w:val="24"/>
          <w:lang w:val="en-US"/>
        </w:rPr>
        <w:t xml:space="preserve"> </w:t>
      </w:r>
      <w:r w:rsidR="009D4FEA" w:rsidRPr="009D4FEA">
        <w:rPr>
          <w:rFonts w:cs="Times New Roman"/>
          <w:b/>
          <w:szCs w:val="24"/>
          <w:lang w:val="en-US"/>
        </w:rPr>
        <w:t>Pressure</w:t>
      </w:r>
    </w:p>
    <w:p w:rsidR="00A05828" w:rsidRPr="00A05828" w:rsidRDefault="00A05828" w:rsidP="004878A7">
      <w:pPr>
        <w:spacing w:line="480" w:lineRule="auto"/>
        <w:ind w:firstLine="720"/>
        <w:rPr>
          <w:rFonts w:cs="Times New Roman"/>
          <w:szCs w:val="24"/>
          <w:lang w:val="en-US"/>
        </w:rPr>
      </w:pPr>
      <w:r w:rsidRPr="00A05828">
        <w:rPr>
          <w:rFonts w:cs="Times New Roman"/>
          <w:szCs w:val="24"/>
          <w:lang w:val="en-US"/>
        </w:rPr>
        <w:t xml:space="preserve">In a huge gathering, for example, a group at school or a games group, the </w:t>
      </w:r>
      <w:r w:rsidR="009D4FEA">
        <w:rPr>
          <w:rFonts w:cs="Times New Roman"/>
          <w:szCs w:val="24"/>
          <w:lang w:val="en-US"/>
        </w:rPr>
        <w:t>peer</w:t>
      </w:r>
      <w:r w:rsidRPr="00A05828">
        <w:rPr>
          <w:rFonts w:cs="Times New Roman"/>
          <w:szCs w:val="24"/>
          <w:lang w:val="en-US"/>
        </w:rPr>
        <w:t xml:space="preserve"> </w:t>
      </w:r>
      <w:r w:rsidR="004878A7">
        <w:rPr>
          <w:rFonts w:cs="Times New Roman"/>
          <w:szCs w:val="24"/>
          <w:lang w:val="en-US"/>
        </w:rPr>
        <w:t>p</w:t>
      </w:r>
      <w:r w:rsidR="009D4FEA">
        <w:rPr>
          <w:rFonts w:cs="Times New Roman"/>
          <w:szCs w:val="24"/>
          <w:lang w:val="en-US"/>
        </w:rPr>
        <w:t>ressure</w:t>
      </w:r>
      <w:r w:rsidRPr="00A05828">
        <w:rPr>
          <w:rFonts w:cs="Times New Roman"/>
          <w:szCs w:val="24"/>
          <w:lang w:val="en-US"/>
        </w:rPr>
        <w:t xml:space="preserve"> is for the most part implicit and guided toward</w:t>
      </w:r>
      <w:r w:rsidR="004878A7">
        <w:rPr>
          <w:rFonts w:cs="Times New Roman"/>
          <w:szCs w:val="24"/>
          <w:lang w:val="en-US"/>
        </w:rPr>
        <w:t>s how to dress, how to interact</w:t>
      </w:r>
      <w:r w:rsidRPr="00A05828">
        <w:rPr>
          <w:rFonts w:cs="Times New Roman"/>
          <w:szCs w:val="24"/>
          <w:lang w:val="en-US"/>
        </w:rPr>
        <w:t>, what music to tune in to and what exercises to participate in, as indicated by the article "Teenagers and Peer Pressure," distributed on the University of Michigan site</w:t>
      </w:r>
      <w:r w:rsidR="00B65B22">
        <w:rPr>
          <w:rFonts w:cs="Times New Roman"/>
          <w:szCs w:val="24"/>
          <w:lang w:val="en-US"/>
        </w:rPr>
        <w:t xml:space="preserve"> (</w:t>
      </w:r>
      <w:r w:rsidR="00B65B22" w:rsidRPr="009A3AE9">
        <w:rPr>
          <w:rFonts w:cs="Times New Roman"/>
          <w:szCs w:val="24"/>
        </w:rPr>
        <w:t>Eggert</w:t>
      </w:r>
      <w:r w:rsidR="00B65B22">
        <w:rPr>
          <w:rFonts w:cs="Times New Roman"/>
          <w:szCs w:val="24"/>
        </w:rPr>
        <w:t>, et.al., 2014</w:t>
      </w:r>
      <w:r w:rsidR="00B65B22">
        <w:rPr>
          <w:rFonts w:cs="Times New Roman"/>
          <w:szCs w:val="24"/>
          <w:lang w:val="en-US"/>
        </w:rPr>
        <w:t>)</w:t>
      </w:r>
      <w:r w:rsidRPr="00A05828">
        <w:rPr>
          <w:rFonts w:cs="Times New Roman"/>
          <w:szCs w:val="24"/>
          <w:lang w:val="en-US"/>
        </w:rPr>
        <w:t xml:space="preserve">. In a </w:t>
      </w:r>
      <w:r w:rsidR="004878A7">
        <w:rPr>
          <w:rFonts w:cs="Times New Roman"/>
          <w:szCs w:val="24"/>
          <w:lang w:val="en-US"/>
        </w:rPr>
        <w:t xml:space="preserve">social </w:t>
      </w:r>
      <w:r w:rsidRPr="00A05828">
        <w:rPr>
          <w:rFonts w:cs="Times New Roman"/>
          <w:szCs w:val="24"/>
          <w:lang w:val="en-US"/>
        </w:rPr>
        <w:t xml:space="preserve">gathering setting, adolescents can stay calm or carry on as if they are obliging the </w:t>
      </w:r>
      <w:r w:rsidRPr="00A05828">
        <w:rPr>
          <w:rFonts w:cs="Times New Roman"/>
          <w:szCs w:val="24"/>
          <w:lang w:val="en-US"/>
        </w:rPr>
        <w:lastRenderedPageBreak/>
        <w:t xml:space="preserve">group to abstain from attracting </w:t>
      </w:r>
      <w:r w:rsidR="004878A7">
        <w:rPr>
          <w:rFonts w:cs="Times New Roman"/>
          <w:szCs w:val="24"/>
          <w:lang w:val="en-US"/>
        </w:rPr>
        <w:t>attention</w:t>
      </w:r>
      <w:r w:rsidRPr="00A05828">
        <w:rPr>
          <w:rFonts w:cs="Times New Roman"/>
          <w:szCs w:val="24"/>
          <w:lang w:val="en-US"/>
        </w:rPr>
        <w:t xml:space="preserve"> for themselves. While this can work to some degree, adolescents must know that they can cause harm just by their relationship with the pack being referred to. For instance, if </w:t>
      </w:r>
      <w:r w:rsidR="00B65B22" w:rsidRPr="00A05828">
        <w:rPr>
          <w:rFonts w:cs="Times New Roman"/>
          <w:szCs w:val="24"/>
          <w:lang w:val="en-US"/>
        </w:rPr>
        <w:t>a gathering of teenagers is</w:t>
      </w:r>
      <w:r w:rsidRPr="00A05828">
        <w:rPr>
          <w:rFonts w:cs="Times New Roman"/>
          <w:szCs w:val="24"/>
          <w:lang w:val="en-US"/>
        </w:rPr>
        <w:t xml:space="preserve"> </w:t>
      </w:r>
      <w:r w:rsidR="00B65B22">
        <w:rPr>
          <w:rFonts w:cs="Times New Roman"/>
          <w:szCs w:val="24"/>
          <w:lang w:val="en-US"/>
        </w:rPr>
        <w:t>found</w:t>
      </w:r>
      <w:r w:rsidRPr="00A05828">
        <w:rPr>
          <w:rFonts w:cs="Times New Roman"/>
          <w:szCs w:val="24"/>
          <w:lang w:val="en-US"/>
        </w:rPr>
        <w:t xml:space="preserve"> vandalizing individual property, the entire group might be addressed. Teenagers may point the finger at each other in</w:t>
      </w:r>
      <w:r w:rsidR="004878A7">
        <w:rPr>
          <w:rFonts w:cs="Times New Roman"/>
          <w:szCs w:val="24"/>
          <w:lang w:val="en-US"/>
        </w:rPr>
        <w:t xml:space="preserve"> such</w:t>
      </w:r>
      <w:r w:rsidRPr="00A05828">
        <w:rPr>
          <w:rFonts w:cs="Times New Roman"/>
          <w:szCs w:val="24"/>
          <w:lang w:val="en-US"/>
        </w:rPr>
        <w:t xml:space="preserve"> circumstances. Avoiding these sorts of circumstances is a young person's best </w:t>
      </w:r>
      <w:r w:rsidR="004878A7">
        <w:rPr>
          <w:rFonts w:cs="Times New Roman"/>
          <w:szCs w:val="24"/>
          <w:lang w:val="en-US"/>
        </w:rPr>
        <w:t>defense</w:t>
      </w:r>
      <w:r w:rsidR="00232E35">
        <w:rPr>
          <w:rFonts w:cs="Times New Roman"/>
          <w:szCs w:val="24"/>
          <w:lang w:val="en-US"/>
        </w:rPr>
        <w:t xml:space="preserve"> to remain out of danger (</w:t>
      </w:r>
      <w:r w:rsidR="00232E35">
        <w:rPr>
          <w:rFonts w:cs="Times New Roman" w:hint="eastAsia"/>
          <w:szCs w:val="24"/>
        </w:rPr>
        <w:t xml:space="preserve">Wehmeyer, </w:t>
      </w:r>
      <w:r w:rsidR="00232E35" w:rsidRPr="00B92846">
        <w:rPr>
          <w:rFonts w:cs="Times New Roman" w:hint="eastAsia"/>
          <w:szCs w:val="24"/>
        </w:rPr>
        <w:t>2013). </w:t>
      </w:r>
    </w:p>
    <w:p w:rsidR="00A05828" w:rsidRPr="004878A7" w:rsidRDefault="00A05828" w:rsidP="004878A7">
      <w:pPr>
        <w:spacing w:line="480" w:lineRule="auto"/>
        <w:jc w:val="center"/>
        <w:rPr>
          <w:rFonts w:cs="Times New Roman"/>
          <w:b/>
          <w:szCs w:val="24"/>
          <w:lang w:val="en-US"/>
        </w:rPr>
      </w:pPr>
      <w:r w:rsidRPr="004878A7">
        <w:rPr>
          <w:rFonts w:cs="Times New Roman"/>
          <w:b/>
          <w:szCs w:val="24"/>
          <w:lang w:val="en-US"/>
        </w:rPr>
        <w:t xml:space="preserve">Diverse ways peer </w:t>
      </w:r>
      <w:r w:rsidR="009D4FEA" w:rsidRPr="004878A7">
        <w:rPr>
          <w:rFonts w:cs="Times New Roman"/>
          <w:b/>
          <w:szCs w:val="24"/>
          <w:lang w:val="en-US"/>
        </w:rPr>
        <w:t>Pressure</w:t>
      </w:r>
      <w:r w:rsidRPr="004878A7">
        <w:rPr>
          <w:rFonts w:cs="Times New Roman"/>
          <w:b/>
          <w:szCs w:val="24"/>
          <w:lang w:val="en-US"/>
        </w:rPr>
        <w:t xml:space="preserve"> has effects to the adolescents</w:t>
      </w:r>
    </w:p>
    <w:p w:rsidR="004878A7" w:rsidRPr="004878A7" w:rsidRDefault="004878A7" w:rsidP="004878A7">
      <w:pPr>
        <w:pStyle w:val="ListParagraph"/>
        <w:numPr>
          <w:ilvl w:val="0"/>
          <w:numId w:val="10"/>
        </w:numPr>
        <w:spacing w:line="480" w:lineRule="auto"/>
        <w:rPr>
          <w:rFonts w:cs="Times New Roman"/>
          <w:szCs w:val="24"/>
          <w:lang w:val="en-US"/>
        </w:rPr>
      </w:pPr>
      <w:r w:rsidRPr="004878A7">
        <w:rPr>
          <w:rFonts w:cs="Times New Roman"/>
          <w:szCs w:val="24"/>
          <w:lang w:val="en-US"/>
        </w:rPr>
        <w:t xml:space="preserve">A dunk in self-assurance </w:t>
      </w:r>
    </w:p>
    <w:p w:rsidR="004878A7" w:rsidRDefault="00A05828" w:rsidP="004878A7">
      <w:pPr>
        <w:spacing w:line="480" w:lineRule="auto"/>
        <w:ind w:firstLine="360"/>
        <w:rPr>
          <w:rFonts w:cs="Times New Roman"/>
          <w:szCs w:val="24"/>
          <w:lang w:val="en-US"/>
        </w:rPr>
      </w:pPr>
      <w:r w:rsidRPr="004878A7">
        <w:rPr>
          <w:rFonts w:cs="Times New Roman"/>
          <w:szCs w:val="24"/>
          <w:lang w:val="en-US"/>
        </w:rPr>
        <w:t>Just</w:t>
      </w:r>
      <w:r w:rsidR="004878A7">
        <w:rPr>
          <w:rFonts w:cs="Times New Roman"/>
          <w:szCs w:val="24"/>
          <w:lang w:val="en-US"/>
        </w:rPr>
        <w:t xml:space="preserve"> as a few impacts can be positive</w:t>
      </w:r>
      <w:r w:rsidRPr="004878A7">
        <w:rPr>
          <w:rFonts w:cs="Times New Roman"/>
          <w:szCs w:val="24"/>
          <w:lang w:val="en-US"/>
        </w:rPr>
        <w:t xml:space="preserve">, a few impacts can be negative as well. </w:t>
      </w:r>
      <w:r w:rsidR="004878A7">
        <w:rPr>
          <w:rFonts w:cs="Times New Roman"/>
          <w:szCs w:val="24"/>
          <w:lang w:val="en-US"/>
        </w:rPr>
        <w:t>Peer p</w:t>
      </w:r>
      <w:r w:rsidR="009D4FEA" w:rsidRPr="004878A7">
        <w:rPr>
          <w:rFonts w:cs="Times New Roman"/>
          <w:szCs w:val="24"/>
          <w:lang w:val="en-US"/>
        </w:rPr>
        <w:t>ressure</w:t>
      </w:r>
      <w:r w:rsidRPr="004878A7">
        <w:rPr>
          <w:rFonts w:cs="Times New Roman"/>
          <w:szCs w:val="24"/>
          <w:lang w:val="en-US"/>
        </w:rPr>
        <w:t xml:space="preserve"> can take an ordinarily fearless youngster and make him/her somebody who isn't sure about themselves and has low confi</w:t>
      </w:r>
      <w:r w:rsidR="004878A7">
        <w:rPr>
          <w:rFonts w:cs="Times New Roman"/>
          <w:szCs w:val="24"/>
          <w:lang w:val="en-US"/>
        </w:rPr>
        <w:t>dence. Low confidence and a lack of trust</w:t>
      </w:r>
      <w:r w:rsidRPr="004878A7">
        <w:rPr>
          <w:rFonts w:cs="Times New Roman"/>
          <w:szCs w:val="24"/>
          <w:lang w:val="en-US"/>
        </w:rPr>
        <w:t xml:space="preserve"> may affect a </w:t>
      </w:r>
      <w:r w:rsidR="004878A7">
        <w:rPr>
          <w:rFonts w:cs="Times New Roman"/>
          <w:szCs w:val="24"/>
          <w:lang w:val="en-US"/>
        </w:rPr>
        <w:t>person’s</w:t>
      </w:r>
      <w:r w:rsidRPr="004878A7">
        <w:rPr>
          <w:rFonts w:cs="Times New Roman"/>
          <w:szCs w:val="24"/>
          <w:lang w:val="en-US"/>
        </w:rPr>
        <w:t xml:space="preserve"> general prosperity</w:t>
      </w:r>
      <w:r w:rsidR="00641EB2">
        <w:rPr>
          <w:rFonts w:cs="Times New Roman"/>
          <w:szCs w:val="24"/>
          <w:lang w:val="en-US"/>
        </w:rPr>
        <w:t xml:space="preserve"> (</w:t>
      </w:r>
      <w:r w:rsidR="00641EB2">
        <w:rPr>
          <w:rFonts w:cs="Times New Roman" w:hint="eastAsia"/>
          <w:szCs w:val="24"/>
        </w:rPr>
        <w:t>Wehmeyer, 2013</w:t>
      </w:r>
      <w:r w:rsidR="00641EB2">
        <w:rPr>
          <w:rFonts w:cs="Times New Roman"/>
          <w:szCs w:val="24"/>
          <w:lang w:val="en-US"/>
        </w:rPr>
        <w:t>)</w:t>
      </w:r>
      <w:r w:rsidRPr="004878A7">
        <w:rPr>
          <w:rFonts w:cs="Times New Roman"/>
          <w:szCs w:val="24"/>
          <w:lang w:val="en-US"/>
        </w:rPr>
        <w:t xml:space="preserve">. </w:t>
      </w:r>
    </w:p>
    <w:p w:rsidR="004878A7" w:rsidRDefault="004878A7" w:rsidP="004878A7">
      <w:pPr>
        <w:pStyle w:val="ListParagraph"/>
        <w:numPr>
          <w:ilvl w:val="0"/>
          <w:numId w:val="10"/>
        </w:numPr>
        <w:spacing w:line="480" w:lineRule="auto"/>
        <w:rPr>
          <w:rFonts w:cs="Times New Roman"/>
          <w:szCs w:val="24"/>
          <w:lang w:val="en-US"/>
        </w:rPr>
      </w:pPr>
      <w:r>
        <w:rPr>
          <w:rFonts w:cs="Times New Roman"/>
          <w:szCs w:val="24"/>
          <w:lang w:val="en-US"/>
        </w:rPr>
        <w:t>Education is affected</w:t>
      </w:r>
    </w:p>
    <w:p w:rsidR="00A05828" w:rsidRPr="004878A7" w:rsidRDefault="00A05828" w:rsidP="004878A7">
      <w:pPr>
        <w:spacing w:line="480" w:lineRule="auto"/>
        <w:ind w:firstLine="360"/>
        <w:rPr>
          <w:rFonts w:cs="Times New Roman"/>
          <w:szCs w:val="24"/>
          <w:lang w:val="en-US"/>
        </w:rPr>
      </w:pPr>
      <w:r w:rsidRPr="004878A7">
        <w:rPr>
          <w:rFonts w:cs="Times New Roman"/>
          <w:szCs w:val="24"/>
          <w:lang w:val="en-US"/>
        </w:rPr>
        <w:t xml:space="preserve">For adolescents, it is critical they be acknowledged by their </w:t>
      </w:r>
      <w:r w:rsidR="009D4FEA" w:rsidRPr="004878A7">
        <w:rPr>
          <w:rFonts w:cs="Times New Roman"/>
          <w:szCs w:val="24"/>
          <w:lang w:val="en-US"/>
        </w:rPr>
        <w:t>peer</w:t>
      </w:r>
      <w:r w:rsidR="006560D6">
        <w:rPr>
          <w:rFonts w:cs="Times New Roman"/>
          <w:szCs w:val="24"/>
          <w:lang w:val="en-US"/>
        </w:rPr>
        <w:t xml:space="preserve"> groups</w:t>
      </w:r>
      <w:r w:rsidRPr="004878A7">
        <w:rPr>
          <w:rFonts w:cs="Times New Roman"/>
          <w:szCs w:val="24"/>
          <w:lang w:val="en-US"/>
        </w:rPr>
        <w:t>. This i</w:t>
      </w:r>
      <w:r w:rsidR="006560D6">
        <w:rPr>
          <w:rFonts w:cs="Times New Roman"/>
          <w:szCs w:val="24"/>
          <w:lang w:val="en-US"/>
        </w:rPr>
        <w:t>mplies their companion</w:t>
      </w:r>
      <w:r w:rsidRPr="004878A7">
        <w:rPr>
          <w:rFonts w:cs="Times New Roman"/>
          <w:szCs w:val="24"/>
          <w:lang w:val="en-US"/>
        </w:rPr>
        <w:t xml:space="preserve">'s endorsement gets put over that of their folks and instructors. This thus directly affects their </w:t>
      </w:r>
      <w:r w:rsidR="006560D6">
        <w:rPr>
          <w:rFonts w:cs="Times New Roman"/>
          <w:szCs w:val="24"/>
          <w:lang w:val="en-US"/>
        </w:rPr>
        <w:t>education</w:t>
      </w:r>
      <w:r w:rsidRPr="004878A7">
        <w:rPr>
          <w:rFonts w:cs="Times New Roman"/>
          <w:szCs w:val="24"/>
          <w:lang w:val="en-US"/>
        </w:rPr>
        <w:t xml:space="preserve">. </w:t>
      </w:r>
      <w:r w:rsidR="006560D6">
        <w:rPr>
          <w:rFonts w:cs="Times New Roman"/>
          <w:szCs w:val="24"/>
          <w:lang w:val="en-US"/>
        </w:rPr>
        <w:t>Education requires dedication and</w:t>
      </w:r>
      <w:r w:rsidRPr="004878A7">
        <w:rPr>
          <w:rFonts w:cs="Times New Roman"/>
          <w:szCs w:val="24"/>
          <w:lang w:val="en-US"/>
        </w:rPr>
        <w:t xml:space="preserve"> regardless of being equipped for performing admirably, </w:t>
      </w:r>
      <w:r w:rsidR="006560D6">
        <w:rPr>
          <w:rFonts w:cs="Times New Roman"/>
          <w:szCs w:val="24"/>
          <w:lang w:val="en-US"/>
        </w:rPr>
        <w:t xml:space="preserve">teens </w:t>
      </w:r>
      <w:r w:rsidRPr="004878A7">
        <w:rPr>
          <w:rFonts w:cs="Times New Roman"/>
          <w:szCs w:val="24"/>
          <w:lang w:val="en-US"/>
        </w:rPr>
        <w:t xml:space="preserve">pick not to </w:t>
      </w:r>
      <w:r w:rsidR="006560D6">
        <w:rPr>
          <w:rFonts w:cs="Times New Roman"/>
          <w:szCs w:val="24"/>
          <w:lang w:val="en-US"/>
        </w:rPr>
        <w:t>study since the peer group will not offer such an environment</w:t>
      </w:r>
      <w:r w:rsidRPr="004878A7">
        <w:rPr>
          <w:rFonts w:cs="Times New Roman"/>
          <w:szCs w:val="24"/>
          <w:lang w:val="en-US"/>
        </w:rPr>
        <w:t xml:space="preserve">. </w:t>
      </w:r>
      <w:r w:rsidR="006560D6">
        <w:rPr>
          <w:rFonts w:cs="Times New Roman"/>
          <w:szCs w:val="24"/>
          <w:lang w:val="en-US"/>
        </w:rPr>
        <w:t xml:space="preserve">They end up dropping out of school </w:t>
      </w:r>
      <w:r w:rsidR="00597E8E">
        <w:rPr>
          <w:rFonts w:cs="Times New Roman"/>
          <w:szCs w:val="24"/>
          <w:lang w:val="en-US"/>
        </w:rPr>
        <w:t>finally</w:t>
      </w:r>
      <w:r w:rsidR="00E80033">
        <w:rPr>
          <w:rFonts w:cs="Times New Roman"/>
          <w:szCs w:val="24"/>
          <w:lang w:val="en-US"/>
        </w:rPr>
        <w:t xml:space="preserve"> (</w:t>
      </w:r>
      <w:r w:rsidR="00E80033">
        <w:rPr>
          <w:rFonts w:cs="Times New Roman" w:hint="eastAsia"/>
          <w:szCs w:val="24"/>
        </w:rPr>
        <w:t>Pati, N, &amp;</w:t>
      </w:r>
      <w:r w:rsidR="00E80033">
        <w:rPr>
          <w:rFonts w:cs="Times New Roman"/>
          <w:szCs w:val="24"/>
        </w:rPr>
        <w:t xml:space="preserve"> CTRD, 2014</w:t>
      </w:r>
      <w:r w:rsidR="00E80033">
        <w:rPr>
          <w:rFonts w:cs="Times New Roman"/>
          <w:szCs w:val="24"/>
          <w:lang w:val="en-US"/>
        </w:rPr>
        <w:t>)</w:t>
      </w:r>
      <w:r w:rsidR="006560D6">
        <w:rPr>
          <w:rFonts w:cs="Times New Roman"/>
          <w:szCs w:val="24"/>
          <w:lang w:val="en-US"/>
        </w:rPr>
        <w:t>.</w:t>
      </w:r>
      <w:r w:rsidRPr="004878A7">
        <w:rPr>
          <w:rFonts w:cs="Times New Roman"/>
          <w:szCs w:val="24"/>
          <w:lang w:val="en-US"/>
        </w:rPr>
        <w:t xml:space="preserve"> </w:t>
      </w:r>
    </w:p>
    <w:p w:rsidR="006560D6" w:rsidRDefault="00E10476" w:rsidP="006560D6">
      <w:pPr>
        <w:pStyle w:val="ListParagraph"/>
        <w:numPr>
          <w:ilvl w:val="0"/>
          <w:numId w:val="10"/>
        </w:numPr>
        <w:spacing w:line="480" w:lineRule="auto"/>
        <w:rPr>
          <w:rFonts w:cs="Times New Roman"/>
          <w:szCs w:val="24"/>
          <w:lang w:val="en-US"/>
        </w:rPr>
      </w:pPr>
      <w:r>
        <w:rPr>
          <w:rFonts w:cs="Times New Roman"/>
          <w:szCs w:val="24"/>
          <w:lang w:val="en-US"/>
        </w:rPr>
        <w:t>Adopt risky habits</w:t>
      </w:r>
    </w:p>
    <w:p w:rsidR="00A05828" w:rsidRPr="006560D6" w:rsidRDefault="00A05828" w:rsidP="006560D6">
      <w:pPr>
        <w:spacing w:line="480" w:lineRule="auto"/>
        <w:ind w:firstLine="360"/>
        <w:rPr>
          <w:rFonts w:cs="Times New Roman"/>
          <w:szCs w:val="24"/>
          <w:lang w:val="en-US"/>
        </w:rPr>
      </w:pPr>
      <w:r w:rsidRPr="006560D6">
        <w:rPr>
          <w:rFonts w:cs="Times New Roman"/>
          <w:szCs w:val="24"/>
          <w:lang w:val="en-US"/>
        </w:rPr>
        <w:t xml:space="preserve">The more extraordinary types of </w:t>
      </w:r>
      <w:r w:rsidR="009D4FEA" w:rsidRPr="006560D6">
        <w:rPr>
          <w:rFonts w:cs="Times New Roman"/>
          <w:szCs w:val="24"/>
          <w:lang w:val="en-US"/>
        </w:rPr>
        <w:t>peer</w:t>
      </w:r>
      <w:r w:rsidRPr="006560D6">
        <w:rPr>
          <w:rFonts w:cs="Times New Roman"/>
          <w:szCs w:val="24"/>
          <w:lang w:val="en-US"/>
        </w:rPr>
        <w:t xml:space="preserve"> </w:t>
      </w:r>
      <w:r w:rsidR="00FE2615">
        <w:rPr>
          <w:rFonts w:cs="Times New Roman"/>
          <w:szCs w:val="24"/>
          <w:lang w:val="en-US"/>
        </w:rPr>
        <w:t>p</w:t>
      </w:r>
      <w:r w:rsidR="009D4FEA" w:rsidRPr="006560D6">
        <w:rPr>
          <w:rFonts w:cs="Times New Roman"/>
          <w:szCs w:val="24"/>
          <w:lang w:val="en-US"/>
        </w:rPr>
        <w:t>ressure</w:t>
      </w:r>
      <w:r w:rsidRPr="006560D6">
        <w:rPr>
          <w:rFonts w:cs="Times New Roman"/>
          <w:szCs w:val="24"/>
          <w:lang w:val="en-US"/>
        </w:rPr>
        <w:t xml:space="preserve"> e</w:t>
      </w:r>
      <w:r w:rsidR="00FE2615">
        <w:rPr>
          <w:rFonts w:cs="Times New Roman"/>
          <w:szCs w:val="24"/>
          <w:lang w:val="en-US"/>
        </w:rPr>
        <w:t>ngender unfortunate acts</w:t>
      </w:r>
      <w:r w:rsidRPr="006560D6">
        <w:rPr>
          <w:rFonts w:cs="Times New Roman"/>
          <w:szCs w:val="24"/>
          <w:lang w:val="en-US"/>
        </w:rPr>
        <w:t>,</w:t>
      </w:r>
      <w:r w:rsidR="00FE2615">
        <w:rPr>
          <w:rFonts w:cs="Times New Roman"/>
          <w:szCs w:val="24"/>
          <w:lang w:val="en-US"/>
        </w:rPr>
        <w:t xml:space="preserve"> for example, liquor use, smoking, and drugs</w:t>
      </w:r>
      <w:r w:rsidRPr="006560D6">
        <w:rPr>
          <w:rFonts w:cs="Times New Roman"/>
          <w:szCs w:val="24"/>
          <w:lang w:val="en-US"/>
        </w:rPr>
        <w:t>. In fact, young people realiz</w:t>
      </w:r>
      <w:r w:rsidR="00FE2615">
        <w:rPr>
          <w:rFonts w:cs="Times New Roman"/>
          <w:szCs w:val="24"/>
          <w:lang w:val="en-US"/>
        </w:rPr>
        <w:t>e that these are bad activities</w:t>
      </w:r>
      <w:r w:rsidRPr="006560D6">
        <w:rPr>
          <w:rFonts w:cs="Times New Roman"/>
          <w:szCs w:val="24"/>
          <w:lang w:val="en-US"/>
        </w:rPr>
        <w:t xml:space="preserve"> t</w:t>
      </w:r>
      <w:r w:rsidR="00FE2615">
        <w:rPr>
          <w:rFonts w:cs="Times New Roman"/>
          <w:szCs w:val="24"/>
          <w:lang w:val="en-US"/>
        </w:rPr>
        <w:t>o develop but rather they ignore it.</w:t>
      </w:r>
    </w:p>
    <w:p w:rsidR="001141C0" w:rsidRDefault="00A05828" w:rsidP="001141C0">
      <w:pPr>
        <w:pStyle w:val="ListParagraph"/>
        <w:numPr>
          <w:ilvl w:val="0"/>
          <w:numId w:val="10"/>
        </w:numPr>
        <w:spacing w:line="480" w:lineRule="auto"/>
        <w:rPr>
          <w:rFonts w:cs="Times New Roman"/>
          <w:szCs w:val="24"/>
          <w:lang w:val="en-US"/>
        </w:rPr>
      </w:pPr>
      <w:r w:rsidRPr="001141C0">
        <w:rPr>
          <w:rFonts w:cs="Times New Roman"/>
          <w:szCs w:val="24"/>
          <w:lang w:val="en-US"/>
        </w:rPr>
        <w:lastRenderedPageBreak/>
        <w:t xml:space="preserve"> Separations th</w:t>
      </w:r>
      <w:r w:rsidR="001141C0">
        <w:rPr>
          <w:rFonts w:cs="Times New Roman"/>
          <w:szCs w:val="24"/>
          <w:lang w:val="en-US"/>
        </w:rPr>
        <w:t xml:space="preserve">em from family and companions </w:t>
      </w:r>
    </w:p>
    <w:p w:rsidR="00A05828" w:rsidRPr="001141C0" w:rsidRDefault="00FE2615" w:rsidP="001141C0">
      <w:pPr>
        <w:spacing w:line="480" w:lineRule="auto"/>
        <w:ind w:firstLine="360"/>
        <w:rPr>
          <w:rFonts w:cs="Times New Roman"/>
          <w:szCs w:val="24"/>
          <w:lang w:val="en-US"/>
        </w:rPr>
      </w:pPr>
      <w:r>
        <w:rPr>
          <w:rFonts w:cs="Times New Roman"/>
          <w:szCs w:val="24"/>
          <w:lang w:val="en-US"/>
        </w:rPr>
        <w:t>It is usual</w:t>
      </w:r>
      <w:r w:rsidR="00A05828" w:rsidRPr="001141C0">
        <w:rPr>
          <w:rFonts w:cs="Times New Roman"/>
          <w:szCs w:val="24"/>
          <w:lang w:val="en-US"/>
        </w:rPr>
        <w:t xml:space="preserve"> for young people to feel that no one comprehends them and that the entire world is against them. Nonetheless, in a couple of cases, the impact of </w:t>
      </w:r>
      <w:r w:rsidR="009D4FEA" w:rsidRPr="001141C0">
        <w:rPr>
          <w:rFonts w:cs="Times New Roman"/>
          <w:szCs w:val="24"/>
          <w:lang w:val="en-US"/>
        </w:rPr>
        <w:t>peer</w:t>
      </w:r>
      <w:r w:rsidR="00A05828" w:rsidRPr="001141C0">
        <w:rPr>
          <w:rFonts w:cs="Times New Roman"/>
          <w:szCs w:val="24"/>
          <w:lang w:val="en-US"/>
        </w:rPr>
        <w:t xml:space="preserve"> </w:t>
      </w:r>
      <w:r>
        <w:rPr>
          <w:rFonts w:cs="Times New Roman"/>
          <w:szCs w:val="24"/>
          <w:lang w:val="en-US"/>
        </w:rPr>
        <w:t>p</w:t>
      </w:r>
      <w:r w:rsidR="009D4FEA" w:rsidRPr="001141C0">
        <w:rPr>
          <w:rFonts w:cs="Times New Roman"/>
          <w:szCs w:val="24"/>
          <w:lang w:val="en-US"/>
        </w:rPr>
        <w:t>ressure</w:t>
      </w:r>
      <w:r w:rsidR="00A05828" w:rsidRPr="001141C0">
        <w:rPr>
          <w:rFonts w:cs="Times New Roman"/>
          <w:szCs w:val="24"/>
          <w:lang w:val="en-US"/>
        </w:rPr>
        <w:t xml:space="preserve"> is with the end goal that it draws adolescents totally far from fam</w:t>
      </w:r>
      <w:r>
        <w:rPr>
          <w:rFonts w:cs="Times New Roman"/>
          <w:szCs w:val="24"/>
          <w:lang w:val="en-US"/>
        </w:rPr>
        <w:t>ily and companions who mean a lot to them</w:t>
      </w:r>
      <w:r w:rsidR="00A05828" w:rsidRPr="001141C0">
        <w:rPr>
          <w:rFonts w:cs="Times New Roman"/>
          <w:szCs w:val="24"/>
          <w:lang w:val="en-US"/>
        </w:rPr>
        <w:t>. They s</w:t>
      </w:r>
      <w:r>
        <w:rPr>
          <w:rFonts w:cs="Times New Roman"/>
          <w:szCs w:val="24"/>
          <w:lang w:val="en-US"/>
        </w:rPr>
        <w:t>hut</w:t>
      </w:r>
      <w:r w:rsidR="00A05828" w:rsidRPr="001141C0">
        <w:rPr>
          <w:rFonts w:cs="Times New Roman"/>
          <w:szCs w:val="24"/>
          <w:lang w:val="en-US"/>
        </w:rPr>
        <w:t xml:space="preserve"> themselves </w:t>
      </w:r>
      <w:r>
        <w:rPr>
          <w:rFonts w:cs="Times New Roman"/>
          <w:szCs w:val="24"/>
          <w:lang w:val="en-US"/>
        </w:rPr>
        <w:t xml:space="preserve">off </w:t>
      </w:r>
      <w:r w:rsidR="00A05828" w:rsidRPr="001141C0">
        <w:rPr>
          <w:rFonts w:cs="Times New Roman"/>
          <w:szCs w:val="24"/>
          <w:lang w:val="en-US"/>
        </w:rPr>
        <w:t xml:space="preserve">and fall into awful </w:t>
      </w:r>
      <w:r>
        <w:rPr>
          <w:rFonts w:cs="Times New Roman"/>
          <w:szCs w:val="24"/>
          <w:lang w:val="en-US"/>
        </w:rPr>
        <w:t xml:space="preserve">activities. </w:t>
      </w:r>
      <w:r w:rsidR="00A05828" w:rsidRPr="001141C0">
        <w:rPr>
          <w:rFonts w:cs="Times New Roman"/>
          <w:szCs w:val="24"/>
          <w:lang w:val="en-US"/>
        </w:rPr>
        <w:t xml:space="preserve"> </w:t>
      </w:r>
    </w:p>
    <w:p w:rsidR="001141C0" w:rsidRDefault="00A05828" w:rsidP="001141C0">
      <w:pPr>
        <w:pStyle w:val="ListParagraph"/>
        <w:numPr>
          <w:ilvl w:val="0"/>
          <w:numId w:val="10"/>
        </w:numPr>
        <w:spacing w:line="480" w:lineRule="auto"/>
        <w:rPr>
          <w:rFonts w:cs="Times New Roman"/>
          <w:szCs w:val="24"/>
          <w:lang w:val="en-US"/>
        </w:rPr>
      </w:pPr>
      <w:r w:rsidRPr="001141C0">
        <w:rPr>
          <w:rFonts w:cs="Times New Roman"/>
          <w:szCs w:val="24"/>
          <w:lang w:val="en-US"/>
        </w:rPr>
        <w:t xml:space="preserve"> May participate in </w:t>
      </w:r>
      <w:r w:rsidR="000879EA" w:rsidRPr="001141C0">
        <w:rPr>
          <w:rFonts w:cs="Times New Roman"/>
          <w:szCs w:val="24"/>
          <w:lang w:val="en-US"/>
        </w:rPr>
        <w:t>sel</w:t>
      </w:r>
      <w:r w:rsidR="000879EA">
        <w:rPr>
          <w:rFonts w:cs="Times New Roman"/>
          <w:szCs w:val="24"/>
          <w:lang w:val="en-US"/>
        </w:rPr>
        <w:t>f-damage</w:t>
      </w:r>
      <w:r w:rsidR="001141C0">
        <w:rPr>
          <w:rFonts w:cs="Times New Roman"/>
          <w:szCs w:val="24"/>
          <w:lang w:val="en-US"/>
        </w:rPr>
        <w:t xml:space="preserve"> and suicide ideation </w:t>
      </w:r>
    </w:p>
    <w:p w:rsidR="00A05828" w:rsidRPr="001141C0" w:rsidRDefault="00A05828" w:rsidP="001141C0">
      <w:pPr>
        <w:spacing w:line="480" w:lineRule="auto"/>
        <w:ind w:firstLine="360"/>
        <w:rPr>
          <w:rFonts w:cs="Times New Roman"/>
          <w:szCs w:val="24"/>
          <w:lang w:val="en-US"/>
        </w:rPr>
      </w:pPr>
      <w:r w:rsidRPr="001141C0">
        <w:rPr>
          <w:rFonts w:cs="Times New Roman"/>
          <w:szCs w:val="24"/>
          <w:lang w:val="en-US"/>
        </w:rPr>
        <w:t>So</w:t>
      </w:r>
      <w:r w:rsidR="000879EA">
        <w:rPr>
          <w:rFonts w:cs="Times New Roman"/>
          <w:szCs w:val="24"/>
          <w:lang w:val="en-US"/>
        </w:rPr>
        <w:t>metimes the effect of peer p</w:t>
      </w:r>
      <w:r w:rsidR="009D4FEA" w:rsidRPr="001141C0">
        <w:rPr>
          <w:rFonts w:cs="Times New Roman"/>
          <w:szCs w:val="24"/>
          <w:lang w:val="en-US"/>
        </w:rPr>
        <w:t>ressure</w:t>
      </w:r>
      <w:r w:rsidRPr="001141C0">
        <w:rPr>
          <w:rFonts w:cs="Times New Roman"/>
          <w:szCs w:val="24"/>
          <w:lang w:val="en-US"/>
        </w:rPr>
        <w:t xml:space="preserve"> on young people is bad to the point that they can scarcely remain to</w:t>
      </w:r>
      <w:r w:rsidR="000879EA">
        <w:rPr>
          <w:rFonts w:cs="Times New Roman"/>
          <w:szCs w:val="24"/>
          <w:lang w:val="en-US"/>
        </w:rPr>
        <w:t xml:space="preserve"> be in their own particular world</w:t>
      </w:r>
      <w:r w:rsidRPr="001141C0">
        <w:rPr>
          <w:rFonts w:cs="Times New Roman"/>
          <w:szCs w:val="24"/>
          <w:lang w:val="en-US"/>
        </w:rPr>
        <w:t>, are removed from family and companions and end up discou</w:t>
      </w:r>
      <w:r w:rsidR="000879EA">
        <w:rPr>
          <w:rFonts w:cs="Times New Roman"/>
          <w:szCs w:val="24"/>
          <w:lang w:val="en-US"/>
        </w:rPr>
        <w:t>raged at the end</w:t>
      </w:r>
      <w:r w:rsidRPr="001141C0">
        <w:rPr>
          <w:rFonts w:cs="Times New Roman"/>
          <w:szCs w:val="24"/>
          <w:lang w:val="en-US"/>
        </w:rPr>
        <w:t xml:space="preserve">. In such examples, youngsters could endeavor self-hurt or even dream of submitting suicide, take part in self-destructive </w:t>
      </w:r>
      <w:r w:rsidR="000879EA">
        <w:rPr>
          <w:rFonts w:cs="Times New Roman"/>
          <w:szCs w:val="24"/>
          <w:lang w:val="en-US"/>
        </w:rPr>
        <w:t>acts</w:t>
      </w:r>
      <w:r w:rsidRPr="001141C0">
        <w:rPr>
          <w:rFonts w:cs="Times New Roman"/>
          <w:szCs w:val="24"/>
          <w:lang w:val="en-US"/>
        </w:rPr>
        <w:t xml:space="preserve"> and even at last </w:t>
      </w:r>
      <w:r w:rsidR="000879EA">
        <w:rPr>
          <w:rFonts w:cs="Times New Roman"/>
          <w:szCs w:val="24"/>
          <w:lang w:val="en-US"/>
        </w:rPr>
        <w:t xml:space="preserve">opt for </w:t>
      </w:r>
      <w:r w:rsidRPr="001141C0">
        <w:rPr>
          <w:rFonts w:cs="Times New Roman"/>
          <w:szCs w:val="24"/>
          <w:lang w:val="en-US"/>
        </w:rPr>
        <w:t>suicide</w:t>
      </w:r>
      <w:r w:rsidR="006F7D36">
        <w:rPr>
          <w:rFonts w:cs="Times New Roman"/>
          <w:szCs w:val="24"/>
          <w:lang w:val="en-US"/>
        </w:rPr>
        <w:t xml:space="preserve"> (</w:t>
      </w:r>
      <w:r w:rsidR="006F7D36">
        <w:rPr>
          <w:rFonts w:cs="Times New Roman" w:hint="eastAsia"/>
          <w:szCs w:val="24"/>
        </w:rPr>
        <w:t>Pressley</w:t>
      </w:r>
      <w:r w:rsidR="00597E8E">
        <w:rPr>
          <w:rFonts w:cs="Times New Roman"/>
          <w:szCs w:val="24"/>
        </w:rPr>
        <w:t>, et</w:t>
      </w:r>
      <w:r w:rsidR="006F7D36">
        <w:rPr>
          <w:rFonts w:cs="Times New Roman"/>
          <w:szCs w:val="24"/>
        </w:rPr>
        <w:t>. al</w:t>
      </w:r>
      <w:r w:rsidR="006F7D36">
        <w:rPr>
          <w:rFonts w:cs="Times New Roman" w:hint="eastAsia"/>
          <w:szCs w:val="24"/>
        </w:rPr>
        <w:t xml:space="preserve">, </w:t>
      </w:r>
      <w:r w:rsidR="006F7D36" w:rsidRPr="00B92846">
        <w:rPr>
          <w:rFonts w:cs="Times New Roman" w:hint="eastAsia"/>
          <w:szCs w:val="24"/>
        </w:rPr>
        <w:t>2</w:t>
      </w:r>
      <w:r w:rsidR="006F7D36">
        <w:rPr>
          <w:rFonts w:cs="Times New Roman" w:hint="eastAsia"/>
          <w:szCs w:val="24"/>
        </w:rPr>
        <w:t>016</w:t>
      </w:r>
      <w:r w:rsidR="006F7D36">
        <w:rPr>
          <w:rFonts w:cs="Times New Roman"/>
          <w:szCs w:val="24"/>
          <w:lang w:val="en-US"/>
        </w:rPr>
        <w:t>)</w:t>
      </w:r>
      <w:r w:rsidRPr="001141C0">
        <w:rPr>
          <w:rFonts w:cs="Times New Roman"/>
          <w:szCs w:val="24"/>
          <w:lang w:val="en-US"/>
        </w:rPr>
        <w:t xml:space="preserve">. </w:t>
      </w:r>
    </w:p>
    <w:p w:rsidR="00A05828" w:rsidRPr="001141C0" w:rsidRDefault="00A05828" w:rsidP="001141C0">
      <w:pPr>
        <w:spacing w:line="480" w:lineRule="auto"/>
        <w:jc w:val="center"/>
        <w:rPr>
          <w:rFonts w:cs="Times New Roman"/>
          <w:b/>
          <w:szCs w:val="24"/>
          <w:lang w:val="en-US"/>
        </w:rPr>
      </w:pPr>
      <w:r w:rsidRPr="001141C0">
        <w:rPr>
          <w:rFonts w:cs="Times New Roman"/>
          <w:b/>
          <w:szCs w:val="24"/>
          <w:lang w:val="en-US"/>
        </w:rPr>
        <w:t xml:space="preserve">Instructions to beat peer </w:t>
      </w:r>
      <w:r w:rsidR="009D4FEA" w:rsidRPr="001141C0">
        <w:rPr>
          <w:rFonts w:cs="Times New Roman"/>
          <w:b/>
          <w:szCs w:val="24"/>
          <w:lang w:val="en-US"/>
        </w:rPr>
        <w:t>Pressure</w:t>
      </w:r>
    </w:p>
    <w:p w:rsidR="000879EA" w:rsidRDefault="001141C0" w:rsidP="00A05828">
      <w:pPr>
        <w:spacing w:line="480" w:lineRule="auto"/>
        <w:rPr>
          <w:rFonts w:cs="Times New Roman"/>
          <w:szCs w:val="24"/>
          <w:lang w:val="en-US"/>
        </w:rPr>
      </w:pPr>
      <w:r>
        <w:rPr>
          <w:rFonts w:cs="Times New Roman"/>
          <w:szCs w:val="24"/>
          <w:lang w:val="en-US"/>
        </w:rPr>
        <w:t xml:space="preserve">• </w:t>
      </w:r>
      <w:r w:rsidR="00A05828" w:rsidRPr="00A05828">
        <w:rPr>
          <w:rFonts w:cs="Times New Roman"/>
          <w:szCs w:val="24"/>
          <w:lang w:val="en-US"/>
        </w:rPr>
        <w:t xml:space="preserve">Keep </w:t>
      </w:r>
      <w:r w:rsidR="000879EA">
        <w:rPr>
          <w:rFonts w:cs="Times New Roman"/>
          <w:szCs w:val="24"/>
          <w:lang w:val="en-US"/>
        </w:rPr>
        <w:t xml:space="preserve">communication lines open. </w:t>
      </w:r>
    </w:p>
    <w:p w:rsidR="00A05828" w:rsidRPr="00A05828" w:rsidRDefault="000879EA" w:rsidP="000879EA">
      <w:pPr>
        <w:spacing w:line="480" w:lineRule="auto"/>
        <w:ind w:firstLine="720"/>
        <w:rPr>
          <w:rFonts w:cs="Times New Roman"/>
          <w:szCs w:val="24"/>
          <w:lang w:val="en-US"/>
        </w:rPr>
      </w:pPr>
      <w:r>
        <w:rPr>
          <w:rFonts w:cs="Times New Roman"/>
          <w:szCs w:val="24"/>
          <w:lang w:val="en-US"/>
        </w:rPr>
        <w:t xml:space="preserve">Parents </w:t>
      </w:r>
      <w:r w:rsidR="00A05828" w:rsidRPr="00A05828">
        <w:rPr>
          <w:rFonts w:cs="Times New Roman"/>
          <w:szCs w:val="24"/>
          <w:lang w:val="en-US"/>
        </w:rPr>
        <w:t xml:space="preserve">can do this by remaining </w:t>
      </w:r>
      <w:r>
        <w:rPr>
          <w:rFonts w:cs="Times New Roman"/>
          <w:szCs w:val="24"/>
          <w:lang w:val="en-US"/>
        </w:rPr>
        <w:t xml:space="preserve">an inactive </w:t>
      </w:r>
      <w:r w:rsidR="009D4FEA">
        <w:rPr>
          <w:rFonts w:cs="Times New Roman"/>
          <w:szCs w:val="24"/>
          <w:lang w:val="en-US"/>
        </w:rPr>
        <w:t>peer</w:t>
      </w:r>
      <w:r>
        <w:rPr>
          <w:rFonts w:cs="Times New Roman"/>
          <w:szCs w:val="24"/>
          <w:lang w:val="en-US"/>
        </w:rPr>
        <w:t xml:space="preserve"> with their children</w:t>
      </w:r>
      <w:r w:rsidR="00A05828" w:rsidRPr="00A05828">
        <w:rPr>
          <w:rFonts w:cs="Times New Roman"/>
          <w:szCs w:val="24"/>
          <w:lang w:val="en-US"/>
        </w:rPr>
        <w:t xml:space="preserve">. This can help make her vibe more open to conversing with you if she's inclination influenced to accomplish something she's awkward with. </w:t>
      </w:r>
    </w:p>
    <w:p w:rsidR="000879EA" w:rsidRDefault="00A05828" w:rsidP="00A05828">
      <w:pPr>
        <w:spacing w:line="480" w:lineRule="auto"/>
        <w:rPr>
          <w:rFonts w:cs="Times New Roman"/>
          <w:szCs w:val="24"/>
          <w:lang w:val="en-US"/>
        </w:rPr>
      </w:pPr>
      <w:r w:rsidRPr="00A05828">
        <w:rPr>
          <w:rFonts w:cs="Times New Roman"/>
          <w:szCs w:val="24"/>
          <w:lang w:val="en-US"/>
        </w:rPr>
        <w:t>•</w:t>
      </w:r>
      <w:r w:rsidR="001141C0">
        <w:rPr>
          <w:rFonts w:cs="Times New Roman"/>
          <w:szCs w:val="24"/>
          <w:lang w:val="en-US"/>
        </w:rPr>
        <w:t xml:space="preserve"> </w:t>
      </w:r>
      <w:r w:rsidRPr="00A05828">
        <w:rPr>
          <w:rFonts w:cs="Times New Roman"/>
          <w:szCs w:val="24"/>
          <w:lang w:val="en-US"/>
        </w:rPr>
        <w:t xml:space="preserve">Suggest approaches to state no. </w:t>
      </w:r>
    </w:p>
    <w:p w:rsidR="00A05828" w:rsidRPr="00A05828" w:rsidRDefault="000879EA" w:rsidP="000879EA">
      <w:pPr>
        <w:spacing w:line="480" w:lineRule="auto"/>
        <w:ind w:firstLine="720"/>
        <w:rPr>
          <w:rFonts w:cs="Times New Roman"/>
          <w:szCs w:val="24"/>
          <w:lang w:val="en-US"/>
        </w:rPr>
      </w:pPr>
      <w:r>
        <w:rPr>
          <w:rFonts w:cs="Times New Roman"/>
          <w:szCs w:val="24"/>
          <w:lang w:val="en-US"/>
        </w:rPr>
        <w:t>Children</w:t>
      </w:r>
      <w:r w:rsidR="00A05828" w:rsidRPr="00A05828">
        <w:rPr>
          <w:rFonts w:cs="Times New Roman"/>
          <w:szCs w:val="24"/>
          <w:lang w:val="en-US"/>
        </w:rPr>
        <w:t xml:space="preserve"> may need some face-sparing approaches to state no </w:t>
      </w:r>
      <w:r>
        <w:rPr>
          <w:rFonts w:cs="Times New Roman"/>
          <w:szCs w:val="24"/>
          <w:lang w:val="en-US"/>
        </w:rPr>
        <w:t>when</w:t>
      </w:r>
      <w:r w:rsidR="00A05828" w:rsidRPr="00A05828">
        <w:rPr>
          <w:rFonts w:cs="Times New Roman"/>
          <w:szCs w:val="24"/>
          <w:lang w:val="en-US"/>
        </w:rPr>
        <w:t xml:space="preserve"> </w:t>
      </w:r>
      <w:r w:rsidR="00630C02">
        <w:rPr>
          <w:rFonts w:cs="Times New Roman"/>
          <w:szCs w:val="24"/>
          <w:lang w:val="en-US"/>
        </w:rPr>
        <w:t xml:space="preserve">forced to do </w:t>
      </w:r>
      <w:r w:rsidR="00597E8E">
        <w:rPr>
          <w:rFonts w:cs="Times New Roman"/>
          <w:szCs w:val="24"/>
          <w:lang w:val="en-US"/>
        </w:rPr>
        <w:t>something, which</w:t>
      </w:r>
      <w:r w:rsidR="00630C02">
        <w:rPr>
          <w:rFonts w:cs="Times New Roman"/>
          <w:szCs w:val="24"/>
          <w:lang w:val="en-US"/>
        </w:rPr>
        <w:t xml:space="preserve"> is risky by their peers</w:t>
      </w:r>
      <w:r w:rsidR="00A05828" w:rsidRPr="00A05828">
        <w:rPr>
          <w:rFonts w:cs="Times New Roman"/>
          <w:szCs w:val="24"/>
          <w:lang w:val="en-US"/>
        </w:rPr>
        <w:t>. For i</w:t>
      </w:r>
      <w:r w:rsidR="00363E18">
        <w:rPr>
          <w:rFonts w:cs="Times New Roman"/>
          <w:szCs w:val="24"/>
          <w:lang w:val="en-US"/>
        </w:rPr>
        <w:t>nstance, companions may urge them</w:t>
      </w:r>
      <w:r w:rsidR="00A05828" w:rsidRPr="00A05828">
        <w:rPr>
          <w:rFonts w:cs="Times New Roman"/>
          <w:szCs w:val="24"/>
          <w:lang w:val="en-US"/>
        </w:rPr>
        <w:t xml:space="preserve"> to take a stab at smoking. As opposed to just saying 'No, much obliged', </w:t>
      </w:r>
      <w:r w:rsidR="00363E18">
        <w:rPr>
          <w:rFonts w:cs="Times New Roman"/>
          <w:szCs w:val="24"/>
          <w:lang w:val="en-US"/>
        </w:rPr>
        <w:t>t</w:t>
      </w:r>
      <w:r w:rsidR="00A05828" w:rsidRPr="00A05828">
        <w:rPr>
          <w:rFonts w:cs="Times New Roman"/>
          <w:szCs w:val="24"/>
          <w:lang w:val="en-US"/>
        </w:rPr>
        <w:t>he</w:t>
      </w:r>
      <w:r w:rsidR="00363E18">
        <w:rPr>
          <w:rFonts w:cs="Times New Roman"/>
          <w:szCs w:val="24"/>
          <w:lang w:val="en-US"/>
        </w:rPr>
        <w:t>y</w:t>
      </w:r>
      <w:r w:rsidR="00A05828" w:rsidRPr="00A05828">
        <w:rPr>
          <w:rFonts w:cs="Times New Roman"/>
          <w:szCs w:val="24"/>
          <w:lang w:val="en-US"/>
        </w:rPr>
        <w:t xml:space="preserve"> could state something like, 'No, it aggravates my asthma', or 'No, I don't care for the way it influences me to smell'. </w:t>
      </w:r>
    </w:p>
    <w:p w:rsidR="00A05828" w:rsidRPr="00A05828" w:rsidRDefault="00A05828" w:rsidP="00A05828">
      <w:pPr>
        <w:spacing w:line="480" w:lineRule="auto"/>
        <w:rPr>
          <w:rFonts w:cs="Times New Roman"/>
          <w:szCs w:val="24"/>
          <w:lang w:val="en-US"/>
        </w:rPr>
      </w:pPr>
    </w:p>
    <w:p w:rsidR="00363E18" w:rsidRDefault="00A05828" w:rsidP="00A05828">
      <w:pPr>
        <w:spacing w:line="480" w:lineRule="auto"/>
        <w:rPr>
          <w:rFonts w:cs="Times New Roman"/>
          <w:szCs w:val="24"/>
          <w:lang w:val="en-US"/>
        </w:rPr>
      </w:pPr>
      <w:r w:rsidRPr="00A05828">
        <w:rPr>
          <w:rFonts w:cs="Times New Roman"/>
          <w:szCs w:val="24"/>
          <w:lang w:val="en-US"/>
        </w:rPr>
        <w:lastRenderedPageBreak/>
        <w:t>•</w:t>
      </w:r>
      <w:r w:rsidR="001141C0">
        <w:rPr>
          <w:rFonts w:cs="Times New Roman"/>
          <w:szCs w:val="24"/>
          <w:lang w:val="en-US"/>
        </w:rPr>
        <w:t xml:space="preserve"> </w:t>
      </w:r>
      <w:r w:rsidRPr="00A05828">
        <w:rPr>
          <w:rFonts w:cs="Times New Roman"/>
          <w:szCs w:val="24"/>
          <w:lang w:val="en-US"/>
        </w:rPr>
        <w:t xml:space="preserve">Give young people an exit plan. </w:t>
      </w:r>
    </w:p>
    <w:p w:rsidR="00A05828" w:rsidRPr="00A05828" w:rsidRDefault="00A05828" w:rsidP="00363E18">
      <w:pPr>
        <w:spacing w:line="480" w:lineRule="auto"/>
        <w:ind w:firstLine="720"/>
        <w:rPr>
          <w:rFonts w:cs="Times New Roman"/>
          <w:szCs w:val="24"/>
          <w:lang w:val="en-US"/>
        </w:rPr>
      </w:pPr>
      <w:r w:rsidRPr="00A05828">
        <w:rPr>
          <w:rFonts w:cs="Times New Roman"/>
          <w:szCs w:val="24"/>
          <w:lang w:val="en-US"/>
        </w:rPr>
        <w:t xml:space="preserve">In the event that </w:t>
      </w:r>
      <w:r w:rsidR="00363E18">
        <w:rPr>
          <w:rFonts w:cs="Times New Roman"/>
          <w:szCs w:val="24"/>
          <w:lang w:val="en-US"/>
        </w:rPr>
        <w:t>the child</w:t>
      </w:r>
      <w:r w:rsidRPr="00A05828">
        <w:rPr>
          <w:rFonts w:cs="Times New Roman"/>
          <w:szCs w:val="24"/>
          <w:lang w:val="en-US"/>
        </w:rPr>
        <w:t xml:space="preserve"> feels </w:t>
      </w:r>
      <w:r w:rsidR="00363E18">
        <w:rPr>
          <w:rFonts w:cs="Times New Roman"/>
          <w:szCs w:val="24"/>
          <w:lang w:val="en-US"/>
        </w:rPr>
        <w:t>he/</w:t>
      </w:r>
      <w:r w:rsidRPr="00A05828">
        <w:rPr>
          <w:rFonts w:cs="Times New Roman"/>
          <w:szCs w:val="24"/>
          <w:lang w:val="en-US"/>
        </w:rPr>
        <w:t xml:space="preserve">she's in a hazardous or dubious circumstance, it would be ideal in the event that she would </w:t>
      </w:r>
      <w:r w:rsidR="00363E18">
        <w:rPr>
          <w:rFonts w:cs="Times New Roman"/>
          <w:szCs w:val="24"/>
          <w:lang w:val="en-US"/>
        </w:rPr>
        <w:t>text be able to or telephone the parent/guardian to help.</w:t>
      </w:r>
      <w:r w:rsidRPr="00A05828">
        <w:rPr>
          <w:rFonts w:cs="Times New Roman"/>
          <w:szCs w:val="24"/>
          <w:lang w:val="en-US"/>
        </w:rPr>
        <w:t xml:space="preserve"> On the off chance that </w:t>
      </w:r>
      <w:r w:rsidR="00363E18">
        <w:rPr>
          <w:rFonts w:cs="Times New Roman"/>
          <w:szCs w:val="24"/>
          <w:lang w:val="en-US"/>
        </w:rPr>
        <w:t>the child is humiliated about calling the parent, the parent</w:t>
      </w:r>
      <w:r w:rsidRPr="00A05828">
        <w:rPr>
          <w:rFonts w:cs="Times New Roman"/>
          <w:szCs w:val="24"/>
          <w:lang w:val="en-US"/>
        </w:rPr>
        <w:t xml:space="preserve"> could concede to a coded message. For instance, </w:t>
      </w:r>
      <w:r w:rsidR="00363E18">
        <w:rPr>
          <w:rFonts w:cs="Times New Roman"/>
          <w:szCs w:val="24"/>
          <w:lang w:val="en-US"/>
        </w:rPr>
        <w:t>he/</w:t>
      </w:r>
      <w:r w:rsidRPr="00A05828">
        <w:rPr>
          <w:rFonts w:cs="Times New Roman"/>
          <w:szCs w:val="24"/>
          <w:lang w:val="en-US"/>
        </w:rPr>
        <w:t xml:space="preserve">she could state that </w:t>
      </w:r>
      <w:r w:rsidR="00363E18">
        <w:rPr>
          <w:rFonts w:cs="Times New Roman"/>
          <w:szCs w:val="24"/>
          <w:lang w:val="en-US"/>
        </w:rPr>
        <w:t>he/</w:t>
      </w:r>
      <w:r w:rsidRPr="00A05828">
        <w:rPr>
          <w:rFonts w:cs="Times New Roman"/>
          <w:szCs w:val="24"/>
          <w:lang w:val="en-US"/>
        </w:rPr>
        <w:t xml:space="preserve">she's minding a debilitated </w:t>
      </w:r>
      <w:r w:rsidR="00597E8E" w:rsidRPr="00A05828">
        <w:rPr>
          <w:rFonts w:cs="Times New Roman"/>
          <w:szCs w:val="24"/>
          <w:lang w:val="en-US"/>
        </w:rPr>
        <w:t>grandparent;</w:t>
      </w:r>
      <w:r w:rsidR="00597E8E">
        <w:rPr>
          <w:rFonts w:cs="Times New Roman"/>
          <w:szCs w:val="24"/>
          <w:lang w:val="en-US"/>
        </w:rPr>
        <w:t xml:space="preserve"> however the parent or the guardian will</w:t>
      </w:r>
      <w:r w:rsidRPr="00A05828">
        <w:rPr>
          <w:rFonts w:cs="Times New Roman"/>
          <w:szCs w:val="24"/>
          <w:lang w:val="en-US"/>
        </w:rPr>
        <w:t xml:space="preserve"> realize that it truly implies she</w:t>
      </w:r>
      <w:r w:rsidR="00597E8E">
        <w:rPr>
          <w:rFonts w:cs="Times New Roman"/>
          <w:szCs w:val="24"/>
          <w:lang w:val="en-US"/>
        </w:rPr>
        <w:t>/he</w:t>
      </w:r>
      <w:r w:rsidRPr="00A05828">
        <w:rPr>
          <w:rFonts w:cs="Times New Roman"/>
          <w:szCs w:val="24"/>
          <w:lang w:val="en-US"/>
        </w:rPr>
        <w:t xml:space="preserve"> needs a hand</w:t>
      </w:r>
      <w:r w:rsidR="00641EB2">
        <w:rPr>
          <w:rFonts w:cs="Times New Roman"/>
          <w:szCs w:val="24"/>
          <w:lang w:val="en-US"/>
        </w:rPr>
        <w:t xml:space="preserve"> (</w:t>
      </w:r>
      <w:r w:rsidR="00641EB2">
        <w:rPr>
          <w:rFonts w:cs="Times New Roman" w:hint="eastAsia"/>
          <w:szCs w:val="24"/>
        </w:rPr>
        <w:t>Wehmeyer, 2013</w:t>
      </w:r>
      <w:r w:rsidR="00641EB2">
        <w:rPr>
          <w:rFonts w:cs="Times New Roman"/>
          <w:szCs w:val="24"/>
          <w:lang w:val="en-US"/>
        </w:rPr>
        <w:t>)</w:t>
      </w:r>
      <w:r w:rsidRPr="00A05828">
        <w:rPr>
          <w:rFonts w:cs="Times New Roman"/>
          <w:szCs w:val="24"/>
          <w:lang w:val="en-US"/>
        </w:rPr>
        <w:t xml:space="preserve">. </w:t>
      </w:r>
    </w:p>
    <w:p w:rsidR="002B1F3F" w:rsidRDefault="00A05828" w:rsidP="00A05828">
      <w:pPr>
        <w:spacing w:line="480" w:lineRule="auto"/>
        <w:rPr>
          <w:rFonts w:cs="Times New Roman"/>
          <w:szCs w:val="24"/>
          <w:lang w:val="en-US"/>
        </w:rPr>
      </w:pPr>
      <w:r w:rsidRPr="00A05828">
        <w:rPr>
          <w:rFonts w:cs="Times New Roman"/>
          <w:szCs w:val="24"/>
          <w:lang w:val="en-US"/>
        </w:rPr>
        <w:t>•</w:t>
      </w:r>
      <w:r w:rsidR="001141C0">
        <w:rPr>
          <w:rFonts w:cs="Times New Roman"/>
          <w:szCs w:val="24"/>
          <w:lang w:val="en-US"/>
        </w:rPr>
        <w:t xml:space="preserve"> </w:t>
      </w:r>
      <w:r w:rsidRPr="00A05828">
        <w:rPr>
          <w:rFonts w:cs="Times New Roman"/>
          <w:szCs w:val="24"/>
          <w:lang w:val="en-US"/>
        </w:rPr>
        <w:t xml:space="preserve">Encourage a wide informal organization. </w:t>
      </w:r>
    </w:p>
    <w:p w:rsidR="00D172F3" w:rsidRPr="00D172F3" w:rsidRDefault="00D172F3" w:rsidP="00D172F3">
      <w:pPr>
        <w:spacing w:line="480" w:lineRule="auto"/>
        <w:rPr>
          <w:rFonts w:cs="Times New Roman"/>
          <w:b/>
          <w:szCs w:val="24"/>
          <w:lang w:val="en-US"/>
        </w:rPr>
      </w:pPr>
      <w:r w:rsidRPr="00D172F3">
        <w:rPr>
          <w:rFonts w:cs="Times New Roman"/>
          <w:b/>
          <w:szCs w:val="24"/>
          <w:lang w:val="en-US"/>
        </w:rPr>
        <w:t xml:space="preserve">The accompanying are tips about </w:t>
      </w:r>
      <w:r w:rsidRPr="00D172F3">
        <w:rPr>
          <w:rFonts w:cs="Times New Roman"/>
          <w:b/>
          <w:szCs w:val="24"/>
          <w:lang w:val="en-US"/>
        </w:rPr>
        <w:t>peer pressure</w:t>
      </w:r>
      <w:r w:rsidRPr="00D172F3">
        <w:rPr>
          <w:rFonts w:cs="Times New Roman"/>
          <w:b/>
          <w:szCs w:val="24"/>
          <w:lang w:val="en-US"/>
        </w:rPr>
        <w:t xml:space="preserve"> to</w:t>
      </w:r>
      <w:r w:rsidRPr="00D172F3">
        <w:rPr>
          <w:rFonts w:cs="Times New Roman"/>
          <w:b/>
          <w:szCs w:val="24"/>
          <w:lang w:val="en-US"/>
        </w:rPr>
        <w:t xml:space="preserve"> parents to</w:t>
      </w:r>
      <w:r w:rsidRPr="00D172F3">
        <w:rPr>
          <w:rFonts w:cs="Times New Roman"/>
          <w:b/>
          <w:szCs w:val="24"/>
          <w:lang w:val="en-US"/>
        </w:rPr>
        <w:t xml:space="preserve"> impar</w:t>
      </w:r>
      <w:r w:rsidRPr="00D172F3">
        <w:rPr>
          <w:rFonts w:cs="Times New Roman"/>
          <w:b/>
          <w:szCs w:val="24"/>
          <w:lang w:val="en-US"/>
        </w:rPr>
        <w:t xml:space="preserve">t to their </w:t>
      </w:r>
      <w:r w:rsidRPr="00D172F3">
        <w:rPr>
          <w:rFonts w:cs="Times New Roman"/>
          <w:b/>
          <w:szCs w:val="24"/>
          <w:lang w:val="en-US"/>
        </w:rPr>
        <w:t xml:space="preserve">children: </w:t>
      </w:r>
    </w:p>
    <w:p w:rsidR="00D172F3" w:rsidRDefault="00D172F3" w:rsidP="00D172F3">
      <w:pPr>
        <w:pStyle w:val="ListParagraph"/>
        <w:numPr>
          <w:ilvl w:val="0"/>
          <w:numId w:val="11"/>
        </w:numPr>
        <w:spacing w:line="480" w:lineRule="auto"/>
        <w:rPr>
          <w:rFonts w:cs="Times New Roman"/>
          <w:szCs w:val="24"/>
          <w:lang w:val="en-US"/>
        </w:rPr>
      </w:pPr>
      <w:r w:rsidRPr="00D172F3">
        <w:rPr>
          <w:rFonts w:cs="Times New Roman"/>
          <w:szCs w:val="24"/>
          <w:lang w:val="en-US"/>
        </w:rPr>
        <w:t xml:space="preserve">Avoid peers who </w:t>
      </w:r>
      <w:r>
        <w:rPr>
          <w:rFonts w:cs="Times New Roman"/>
          <w:szCs w:val="24"/>
          <w:lang w:val="en-US"/>
        </w:rPr>
        <w:t>pressure children</w:t>
      </w:r>
      <w:r w:rsidRPr="00D172F3">
        <w:rPr>
          <w:rFonts w:cs="Times New Roman"/>
          <w:szCs w:val="24"/>
          <w:lang w:val="en-US"/>
        </w:rPr>
        <w:t xml:space="preserve"> to do things that </w:t>
      </w:r>
      <w:r>
        <w:rPr>
          <w:rFonts w:cs="Times New Roman"/>
          <w:szCs w:val="24"/>
          <w:lang w:val="en-US"/>
        </w:rPr>
        <w:t>appear to be wrong or perilous.</w:t>
      </w:r>
    </w:p>
    <w:p w:rsidR="00D172F3" w:rsidRDefault="00D172F3" w:rsidP="00D172F3">
      <w:pPr>
        <w:pStyle w:val="ListParagraph"/>
        <w:numPr>
          <w:ilvl w:val="0"/>
          <w:numId w:val="11"/>
        </w:numPr>
        <w:spacing w:line="480" w:lineRule="auto"/>
        <w:rPr>
          <w:rFonts w:cs="Times New Roman"/>
          <w:szCs w:val="24"/>
          <w:lang w:val="en-US"/>
        </w:rPr>
      </w:pPr>
      <w:r w:rsidRPr="00D172F3">
        <w:rPr>
          <w:rFonts w:cs="Times New Roman"/>
          <w:szCs w:val="24"/>
          <w:lang w:val="en-US"/>
        </w:rPr>
        <w:t xml:space="preserve">Figure out how to state "no," and hone how to maintain a strategic distance from or escape circumstances which feel perilous or awkward. </w:t>
      </w:r>
    </w:p>
    <w:p w:rsidR="007D3EA4" w:rsidRDefault="00D172F3" w:rsidP="0015350C">
      <w:pPr>
        <w:pStyle w:val="ListParagraph"/>
        <w:numPr>
          <w:ilvl w:val="0"/>
          <w:numId w:val="11"/>
        </w:numPr>
        <w:spacing w:line="480" w:lineRule="auto"/>
        <w:rPr>
          <w:rFonts w:cs="Times New Roman"/>
          <w:szCs w:val="24"/>
          <w:lang w:val="en-US"/>
        </w:rPr>
      </w:pPr>
      <w:r w:rsidRPr="007D3EA4">
        <w:rPr>
          <w:rFonts w:cs="Times New Roman"/>
          <w:szCs w:val="24"/>
          <w:lang w:val="en-US"/>
        </w:rPr>
        <w:t xml:space="preserve">Invest </w:t>
      </w:r>
      <w:r w:rsidR="007D3EA4" w:rsidRPr="007D3EA4">
        <w:rPr>
          <w:rFonts w:cs="Times New Roman"/>
          <w:szCs w:val="24"/>
          <w:lang w:val="en-US"/>
        </w:rPr>
        <w:t>time</w:t>
      </w:r>
      <w:r w:rsidRPr="007D3EA4">
        <w:rPr>
          <w:rFonts w:cs="Times New Roman"/>
          <w:szCs w:val="24"/>
          <w:lang w:val="en-US"/>
        </w:rPr>
        <w:t xml:space="preserve"> with different children who oppose </w:t>
      </w:r>
      <w:r w:rsidR="007D3EA4" w:rsidRPr="007D3EA4">
        <w:rPr>
          <w:rFonts w:cs="Times New Roman"/>
          <w:szCs w:val="24"/>
          <w:lang w:val="en-US"/>
        </w:rPr>
        <w:t>resists</w:t>
      </w:r>
      <w:r w:rsidRPr="007D3EA4">
        <w:rPr>
          <w:rFonts w:cs="Times New Roman"/>
          <w:szCs w:val="24"/>
          <w:lang w:val="en-US"/>
        </w:rPr>
        <w:t xml:space="preserve"> weight. </w:t>
      </w:r>
    </w:p>
    <w:p w:rsidR="007D3EA4" w:rsidRDefault="00D172F3" w:rsidP="007D3EA4">
      <w:pPr>
        <w:pStyle w:val="ListParagraph"/>
        <w:numPr>
          <w:ilvl w:val="0"/>
          <w:numId w:val="11"/>
        </w:numPr>
        <w:spacing w:line="480" w:lineRule="auto"/>
        <w:rPr>
          <w:rFonts w:cs="Times New Roman"/>
          <w:szCs w:val="24"/>
          <w:lang w:val="en-US"/>
        </w:rPr>
      </w:pPr>
      <w:r w:rsidRPr="007D3EA4">
        <w:rPr>
          <w:rFonts w:cs="Times New Roman"/>
          <w:szCs w:val="24"/>
          <w:lang w:val="en-US"/>
        </w:rPr>
        <w:t xml:space="preserve">In the event that </w:t>
      </w:r>
      <w:r w:rsidR="007D3EA4">
        <w:rPr>
          <w:rFonts w:cs="Times New Roman"/>
          <w:szCs w:val="24"/>
          <w:lang w:val="en-US"/>
        </w:rPr>
        <w:t>the parent has issues with peer pressure</w:t>
      </w:r>
      <w:r w:rsidRPr="007D3EA4">
        <w:rPr>
          <w:rFonts w:cs="Times New Roman"/>
          <w:szCs w:val="24"/>
          <w:lang w:val="en-US"/>
        </w:rPr>
        <w:t xml:space="preserve">, </w:t>
      </w:r>
      <w:r w:rsidR="007D3EA4">
        <w:rPr>
          <w:rFonts w:cs="Times New Roman"/>
          <w:szCs w:val="24"/>
          <w:lang w:val="en-US"/>
        </w:rPr>
        <w:t xml:space="preserve">the child should be given the chance to </w:t>
      </w:r>
      <w:r w:rsidRPr="007D3EA4">
        <w:rPr>
          <w:rFonts w:cs="Times New Roman"/>
          <w:szCs w:val="24"/>
          <w:lang w:val="en-US"/>
        </w:rPr>
        <w:t xml:space="preserve">converse with an adult </w:t>
      </w:r>
      <w:r w:rsidR="007D3EA4">
        <w:rPr>
          <w:rFonts w:cs="Times New Roman"/>
          <w:szCs w:val="24"/>
          <w:lang w:val="en-US"/>
        </w:rPr>
        <w:t xml:space="preserve">they trust. For example, </w:t>
      </w:r>
      <w:r w:rsidRPr="007D3EA4">
        <w:rPr>
          <w:rFonts w:cs="Times New Roman"/>
          <w:szCs w:val="24"/>
          <w:lang w:val="en-US"/>
        </w:rPr>
        <w:t>instructor, or school guid</w:t>
      </w:r>
      <w:r w:rsidR="007D3EA4">
        <w:rPr>
          <w:rFonts w:cs="Times New Roman"/>
          <w:szCs w:val="24"/>
          <w:lang w:val="en-US"/>
        </w:rPr>
        <w:t>e.</w:t>
      </w:r>
    </w:p>
    <w:p w:rsidR="00D172F3" w:rsidRPr="007D3EA4" w:rsidRDefault="00D172F3" w:rsidP="007D3EA4">
      <w:pPr>
        <w:pStyle w:val="ListParagraph"/>
        <w:numPr>
          <w:ilvl w:val="0"/>
          <w:numId w:val="11"/>
        </w:numPr>
        <w:spacing w:line="480" w:lineRule="auto"/>
        <w:rPr>
          <w:rFonts w:cs="Times New Roman"/>
          <w:szCs w:val="24"/>
          <w:lang w:val="en-US"/>
        </w:rPr>
      </w:pPr>
      <w:r w:rsidRPr="007D3EA4">
        <w:rPr>
          <w:rFonts w:cs="Times New Roman"/>
          <w:szCs w:val="24"/>
          <w:lang w:val="en-US"/>
        </w:rPr>
        <w:t>Create reinforcement intends to enable children to escape awkward or unsafe circumstances. For instance, let them know you'll generally come get them, no inquiries asked, on the off chance that they feel stressed or hazardous.</w:t>
      </w:r>
    </w:p>
    <w:p w:rsidR="00D172F3" w:rsidRPr="00D172F3" w:rsidRDefault="00A05828" w:rsidP="007D3EA4">
      <w:pPr>
        <w:spacing w:line="480" w:lineRule="auto"/>
        <w:ind w:firstLine="720"/>
        <w:jc w:val="center"/>
        <w:rPr>
          <w:rFonts w:cs="Times New Roman"/>
          <w:szCs w:val="24"/>
          <w:lang w:val="en-US"/>
        </w:rPr>
      </w:pPr>
      <w:r w:rsidRPr="00A05828">
        <w:rPr>
          <w:rFonts w:cs="Times New Roman"/>
          <w:szCs w:val="24"/>
          <w:lang w:val="en-US"/>
        </w:rPr>
        <w:t xml:space="preserve">On the off chance that </w:t>
      </w:r>
      <w:r w:rsidR="002B1F3F">
        <w:rPr>
          <w:rFonts w:cs="Times New Roman"/>
          <w:szCs w:val="24"/>
          <w:lang w:val="en-US"/>
        </w:rPr>
        <w:t xml:space="preserve">the child </w:t>
      </w:r>
      <w:r w:rsidRPr="00A05828">
        <w:rPr>
          <w:rFonts w:cs="Times New Roman"/>
          <w:szCs w:val="24"/>
          <w:lang w:val="en-US"/>
        </w:rPr>
        <w:t>has the opportunity to create companionships from numerous sources, includi</w:t>
      </w:r>
      <w:r w:rsidR="002B1F3F">
        <w:rPr>
          <w:rFonts w:cs="Times New Roman"/>
          <w:szCs w:val="24"/>
          <w:lang w:val="en-US"/>
        </w:rPr>
        <w:t>ng sport, family gym</w:t>
      </w:r>
      <w:r w:rsidRPr="00A05828">
        <w:rPr>
          <w:rFonts w:cs="Times New Roman"/>
          <w:szCs w:val="24"/>
          <w:lang w:val="en-US"/>
        </w:rPr>
        <w:t>s or clubs, it will mean he</w:t>
      </w:r>
      <w:r w:rsidR="002B1F3F">
        <w:rPr>
          <w:rFonts w:cs="Times New Roman"/>
          <w:szCs w:val="24"/>
          <w:lang w:val="en-US"/>
        </w:rPr>
        <w:t>/she</w:t>
      </w:r>
      <w:r w:rsidRPr="00A05828">
        <w:rPr>
          <w:rFonts w:cs="Times New Roman"/>
          <w:szCs w:val="24"/>
          <w:lang w:val="en-US"/>
        </w:rPr>
        <w:t xml:space="preserve"> has bunches of different choices and wellsprings of help if a </w:t>
      </w:r>
      <w:r w:rsidR="002B1F3F">
        <w:rPr>
          <w:rFonts w:cs="Times New Roman"/>
          <w:szCs w:val="24"/>
          <w:lang w:val="en-US"/>
        </w:rPr>
        <w:t>peer group turns out to be bad. Above all, it is important for parents to b</w:t>
      </w:r>
      <w:r w:rsidRPr="00A05828">
        <w:rPr>
          <w:rFonts w:cs="Times New Roman"/>
          <w:szCs w:val="24"/>
          <w:lang w:val="en-US"/>
        </w:rPr>
        <w:t xml:space="preserve">uild up </w:t>
      </w:r>
      <w:r w:rsidR="002B1F3F">
        <w:rPr>
          <w:rFonts w:cs="Times New Roman"/>
          <w:szCs w:val="24"/>
          <w:lang w:val="en-US"/>
        </w:rPr>
        <w:t>their</w:t>
      </w:r>
      <w:r w:rsidRPr="00A05828">
        <w:rPr>
          <w:rFonts w:cs="Times New Roman"/>
          <w:szCs w:val="24"/>
          <w:lang w:val="en-US"/>
        </w:rPr>
        <w:t xml:space="preserve"> kid's feeling of confidence</w:t>
      </w:r>
      <w:r w:rsidR="007E463A">
        <w:rPr>
          <w:rFonts w:cs="Times New Roman"/>
          <w:szCs w:val="24"/>
          <w:lang w:val="en-US"/>
        </w:rPr>
        <w:t xml:space="preserve"> (</w:t>
      </w:r>
      <w:r w:rsidR="007E463A" w:rsidRPr="002927EB">
        <w:rPr>
          <w:rFonts w:cs="Times New Roman" w:hint="eastAsia"/>
          <w:szCs w:val="24"/>
        </w:rPr>
        <w:t>Coleman,</w:t>
      </w:r>
      <w:r w:rsidR="007E463A">
        <w:rPr>
          <w:rFonts w:cs="Times New Roman"/>
          <w:szCs w:val="24"/>
        </w:rPr>
        <w:t xml:space="preserve"> et. al., 2017</w:t>
      </w:r>
      <w:r w:rsidR="007E463A">
        <w:rPr>
          <w:rFonts w:cs="Times New Roman"/>
          <w:szCs w:val="24"/>
          <w:lang w:val="en-US"/>
        </w:rPr>
        <w:t>)</w:t>
      </w:r>
      <w:r w:rsidRPr="00A05828">
        <w:rPr>
          <w:rFonts w:cs="Times New Roman"/>
          <w:szCs w:val="24"/>
          <w:lang w:val="en-US"/>
        </w:rPr>
        <w:t xml:space="preserve">. </w:t>
      </w:r>
      <w:r w:rsidR="00D172F3">
        <w:rPr>
          <w:rFonts w:cs="Times New Roman"/>
          <w:szCs w:val="24"/>
          <w:lang w:val="en-US"/>
        </w:rPr>
        <w:br/>
      </w:r>
      <w:r w:rsidR="00D172F3" w:rsidRPr="007D3EA4">
        <w:rPr>
          <w:rFonts w:cs="Times New Roman"/>
          <w:b/>
          <w:szCs w:val="24"/>
          <w:lang w:val="en-US"/>
        </w:rPr>
        <w:t>Pro</w:t>
      </w:r>
      <w:r w:rsidR="007D3EA4" w:rsidRPr="007D3EA4">
        <w:rPr>
          <w:rFonts w:cs="Times New Roman"/>
          <w:b/>
          <w:szCs w:val="24"/>
          <w:lang w:val="en-US"/>
        </w:rPr>
        <w:t>s of peer pressure</w:t>
      </w:r>
    </w:p>
    <w:p w:rsidR="00D172F3" w:rsidRPr="00D172F3" w:rsidRDefault="00D172F3" w:rsidP="00D172F3">
      <w:pPr>
        <w:spacing w:line="480" w:lineRule="auto"/>
        <w:ind w:firstLine="720"/>
        <w:rPr>
          <w:rFonts w:cs="Times New Roman"/>
          <w:szCs w:val="24"/>
          <w:lang w:val="en-US"/>
        </w:rPr>
      </w:pPr>
      <w:r w:rsidRPr="00D172F3">
        <w:rPr>
          <w:rFonts w:cs="Times New Roman"/>
          <w:szCs w:val="24"/>
          <w:lang w:val="en-US"/>
        </w:rPr>
        <w:lastRenderedPageBreak/>
        <w:t xml:space="preserve">Young people have a tendency to take after the group. On the off chance that they are gotten in the </w:t>
      </w:r>
      <w:r w:rsidR="007D3EA4">
        <w:rPr>
          <w:rFonts w:cs="Times New Roman"/>
          <w:szCs w:val="24"/>
          <w:lang w:val="en-US"/>
        </w:rPr>
        <w:t xml:space="preserve">use </w:t>
      </w:r>
      <w:r w:rsidRPr="00D172F3">
        <w:rPr>
          <w:rFonts w:cs="Times New Roman"/>
          <w:szCs w:val="24"/>
          <w:lang w:val="en-US"/>
        </w:rPr>
        <w:t>of smoking or drinking they refer to peer weight as the primary impact behind their activities. It's a consistent battle for guardians to make sense of how to enable</w:t>
      </w:r>
      <w:r w:rsidR="007D3EA4">
        <w:rPr>
          <w:rFonts w:cs="Times New Roman"/>
          <w:szCs w:val="24"/>
          <w:lang w:val="en-US"/>
        </w:rPr>
        <w:t xml:space="preserve"> youngsters to manage peer pressure</w:t>
      </w:r>
      <w:r w:rsidRPr="00D172F3">
        <w:rPr>
          <w:rFonts w:cs="Times New Roman"/>
          <w:szCs w:val="24"/>
          <w:lang w:val="en-US"/>
        </w:rPr>
        <w:t xml:space="preserve">, particularly when they aren't generally around to oversee their exercises. What guardians neglect to comprehend is that in a few occasions peer </w:t>
      </w:r>
      <w:r w:rsidR="007D3EA4">
        <w:rPr>
          <w:rFonts w:cs="Times New Roman"/>
          <w:szCs w:val="24"/>
          <w:lang w:val="en-US"/>
        </w:rPr>
        <w:t xml:space="preserve">pressure </w:t>
      </w:r>
      <w:r w:rsidRPr="00D172F3">
        <w:rPr>
          <w:rFonts w:cs="Times New Roman"/>
          <w:szCs w:val="24"/>
          <w:lang w:val="en-US"/>
        </w:rPr>
        <w:t xml:space="preserve">in the correct condition can work for the advantage of their youngster. At the point when a teenager settles on the correct decision under associate weight doesn't that consider an or more point? </w:t>
      </w:r>
    </w:p>
    <w:p w:rsidR="00D172F3" w:rsidRPr="00D172F3" w:rsidRDefault="00D172F3" w:rsidP="00D172F3">
      <w:pPr>
        <w:spacing w:line="480" w:lineRule="auto"/>
        <w:ind w:firstLine="720"/>
        <w:rPr>
          <w:rFonts w:cs="Times New Roman"/>
          <w:szCs w:val="24"/>
          <w:lang w:val="en-US"/>
        </w:rPr>
      </w:pPr>
      <w:r w:rsidRPr="00D172F3">
        <w:rPr>
          <w:rFonts w:cs="Times New Roman"/>
          <w:szCs w:val="24"/>
          <w:lang w:val="en-US"/>
        </w:rPr>
        <w:t xml:space="preserve">As per look into, if appropriately outfit, a similar weight can inspire people to remain centered and buckle down towards accomplishing their objectives. Beneficial outcomes of associate weight on youngsters are additionally obvious by the case of an understudy who is inspired to get decent evaluations since his companions are getting decent evaluations – an activity that can be credited to positive associate weight. </w:t>
      </w:r>
    </w:p>
    <w:p w:rsidR="00D172F3" w:rsidRPr="007D3EA4" w:rsidRDefault="00D172F3" w:rsidP="007D3EA4">
      <w:pPr>
        <w:spacing w:line="480" w:lineRule="auto"/>
        <w:jc w:val="center"/>
        <w:rPr>
          <w:rFonts w:cs="Times New Roman"/>
          <w:b/>
          <w:szCs w:val="24"/>
          <w:lang w:val="en-US"/>
        </w:rPr>
      </w:pPr>
      <w:r w:rsidRPr="007D3EA4">
        <w:rPr>
          <w:rFonts w:cs="Times New Roman"/>
          <w:b/>
          <w:szCs w:val="24"/>
          <w:lang w:val="en-US"/>
        </w:rPr>
        <w:t>Embracing Good Habits</w:t>
      </w:r>
      <w:r w:rsidR="007D3EA4">
        <w:rPr>
          <w:rFonts w:cs="Times New Roman"/>
          <w:b/>
          <w:szCs w:val="24"/>
          <w:lang w:val="en-US"/>
        </w:rPr>
        <w:t xml:space="preserve"> in peer pressure</w:t>
      </w:r>
    </w:p>
    <w:p w:rsidR="00D172F3" w:rsidRPr="00D172F3" w:rsidRDefault="00D172F3" w:rsidP="00D172F3">
      <w:pPr>
        <w:spacing w:line="480" w:lineRule="auto"/>
        <w:ind w:firstLine="720"/>
        <w:rPr>
          <w:rFonts w:cs="Times New Roman"/>
          <w:szCs w:val="24"/>
          <w:lang w:val="en-US"/>
        </w:rPr>
      </w:pPr>
      <w:r w:rsidRPr="00D172F3">
        <w:rPr>
          <w:rFonts w:cs="Times New Roman"/>
          <w:szCs w:val="24"/>
          <w:lang w:val="en-US"/>
        </w:rPr>
        <w:t xml:space="preserve">Positive </w:t>
      </w:r>
      <w:r w:rsidR="007D3EA4">
        <w:rPr>
          <w:rFonts w:cs="Times New Roman"/>
          <w:szCs w:val="24"/>
          <w:lang w:val="en-US"/>
        </w:rPr>
        <w:t>peer pressure</w:t>
      </w:r>
      <w:r w:rsidRPr="00D172F3">
        <w:rPr>
          <w:rFonts w:cs="Times New Roman"/>
          <w:szCs w:val="24"/>
          <w:lang w:val="en-US"/>
        </w:rPr>
        <w:t xml:space="preserve"> can enable </w:t>
      </w:r>
      <w:r w:rsidR="007D3EA4">
        <w:rPr>
          <w:rFonts w:cs="Times New Roman"/>
          <w:szCs w:val="24"/>
          <w:lang w:val="en-US"/>
        </w:rPr>
        <w:t xml:space="preserve">teen to consider their </w:t>
      </w:r>
      <w:r w:rsidRPr="00D172F3">
        <w:rPr>
          <w:rFonts w:cs="Times New Roman"/>
          <w:szCs w:val="24"/>
          <w:lang w:val="en-US"/>
        </w:rPr>
        <w:t xml:space="preserve">activities and alter </w:t>
      </w:r>
      <w:r w:rsidR="007D3EA4">
        <w:rPr>
          <w:rFonts w:cs="Times New Roman"/>
          <w:szCs w:val="24"/>
          <w:lang w:val="en-US"/>
        </w:rPr>
        <w:t xml:space="preserve">their </w:t>
      </w:r>
      <w:r w:rsidRPr="00D172F3">
        <w:rPr>
          <w:rFonts w:cs="Times New Roman"/>
          <w:szCs w:val="24"/>
          <w:lang w:val="en-US"/>
        </w:rPr>
        <w:t>approaches to improve as a person. Watching others endeavoring to accomplis</w:t>
      </w:r>
      <w:r w:rsidR="007D3EA4">
        <w:rPr>
          <w:rFonts w:cs="Times New Roman"/>
          <w:szCs w:val="24"/>
          <w:lang w:val="en-US"/>
        </w:rPr>
        <w:t>h their objectives will urge the teen</w:t>
      </w:r>
      <w:r w:rsidRPr="00D172F3">
        <w:rPr>
          <w:rFonts w:cs="Times New Roman"/>
          <w:szCs w:val="24"/>
          <w:lang w:val="en-US"/>
        </w:rPr>
        <w:t xml:space="preserve"> to venture up </w:t>
      </w:r>
      <w:r w:rsidR="007D3EA4">
        <w:rPr>
          <w:rFonts w:cs="Times New Roman"/>
          <w:szCs w:val="24"/>
          <w:lang w:val="en-US"/>
        </w:rPr>
        <w:t>their desires</w:t>
      </w:r>
      <w:r w:rsidRPr="00D172F3">
        <w:rPr>
          <w:rFonts w:cs="Times New Roman"/>
          <w:szCs w:val="24"/>
          <w:lang w:val="en-US"/>
        </w:rPr>
        <w:t xml:space="preserve"> and endeavor towards something positive. At the point when a high schooler realizes </w:t>
      </w:r>
      <w:r w:rsidR="007D3EA4" w:rsidRPr="00D172F3">
        <w:rPr>
          <w:rFonts w:cs="Times New Roman"/>
          <w:szCs w:val="24"/>
          <w:lang w:val="en-US"/>
        </w:rPr>
        <w:t>that,</w:t>
      </w:r>
      <w:r w:rsidRPr="00D172F3">
        <w:rPr>
          <w:rFonts w:cs="Times New Roman"/>
          <w:szCs w:val="24"/>
          <w:lang w:val="en-US"/>
        </w:rPr>
        <w:t xml:space="preserve"> his</w:t>
      </w:r>
      <w:r w:rsidR="007D3EA4">
        <w:rPr>
          <w:rFonts w:cs="Times New Roman"/>
          <w:szCs w:val="24"/>
          <w:lang w:val="en-US"/>
        </w:rPr>
        <w:t>/her</w:t>
      </w:r>
      <w:r w:rsidRPr="00D172F3">
        <w:rPr>
          <w:rFonts w:cs="Times New Roman"/>
          <w:szCs w:val="24"/>
          <w:lang w:val="en-US"/>
        </w:rPr>
        <w:t xml:space="preserve"> partners are rehearsing hard to wind up better b-ball players then it will straightforwardly influence his own particular execution. He</w:t>
      </w:r>
      <w:r w:rsidR="007D3EA4">
        <w:rPr>
          <w:rFonts w:cs="Times New Roman"/>
          <w:szCs w:val="24"/>
          <w:lang w:val="en-US"/>
        </w:rPr>
        <w:t>/she</w:t>
      </w:r>
      <w:r w:rsidRPr="00D172F3">
        <w:rPr>
          <w:rFonts w:cs="Times New Roman"/>
          <w:szCs w:val="24"/>
          <w:lang w:val="en-US"/>
        </w:rPr>
        <w:t xml:space="preserve"> will invest double the effort and vitality to raise the level of his diversion and guarantee he has a place on the group. So also a child who realizes that his closest companion experts English since he routinely peruses storybooks will feel constrained to peruse too. </w:t>
      </w:r>
    </w:p>
    <w:p w:rsidR="00A05828" w:rsidRPr="00A05828" w:rsidRDefault="00D172F3" w:rsidP="00D172F3">
      <w:pPr>
        <w:spacing w:line="480" w:lineRule="auto"/>
        <w:ind w:firstLine="720"/>
        <w:rPr>
          <w:rFonts w:cs="Times New Roman"/>
          <w:szCs w:val="24"/>
          <w:lang w:val="en-US"/>
        </w:rPr>
      </w:pPr>
      <w:r w:rsidRPr="00D172F3">
        <w:rPr>
          <w:rFonts w:cs="Times New Roman"/>
          <w:szCs w:val="24"/>
          <w:lang w:val="en-US"/>
        </w:rPr>
        <w:lastRenderedPageBreak/>
        <w:t>Having a g</w:t>
      </w:r>
      <w:r w:rsidR="007D3EA4">
        <w:rPr>
          <w:rFonts w:cs="Times New Roman"/>
          <w:szCs w:val="24"/>
          <w:lang w:val="en-US"/>
        </w:rPr>
        <w:t>roup</w:t>
      </w:r>
      <w:r w:rsidRPr="00D172F3">
        <w:rPr>
          <w:rFonts w:cs="Times New Roman"/>
          <w:szCs w:val="24"/>
          <w:lang w:val="en-US"/>
        </w:rPr>
        <w:t xml:space="preserve"> that applies constructive </w:t>
      </w:r>
      <w:r w:rsidR="007D3EA4">
        <w:rPr>
          <w:rFonts w:cs="Times New Roman"/>
          <w:szCs w:val="24"/>
          <w:lang w:val="en-US"/>
        </w:rPr>
        <w:t>peer pressure can likewise enable the teen</w:t>
      </w:r>
      <w:r w:rsidRPr="00D172F3">
        <w:rPr>
          <w:rFonts w:cs="Times New Roman"/>
          <w:szCs w:val="24"/>
          <w:lang w:val="en-US"/>
        </w:rPr>
        <w:t xml:space="preserve"> to surrender negative behavior patterns and get solid ones that can shape both your identity and your future. An adjustment in context about existence and insp</w:t>
      </w:r>
      <w:r w:rsidR="007D3EA4">
        <w:rPr>
          <w:rFonts w:cs="Times New Roman"/>
          <w:szCs w:val="24"/>
          <w:lang w:val="en-US"/>
        </w:rPr>
        <w:t>iration to do well due to pressure</w:t>
      </w:r>
      <w:r w:rsidRPr="00D172F3">
        <w:rPr>
          <w:rFonts w:cs="Times New Roman"/>
          <w:szCs w:val="24"/>
          <w:lang w:val="en-US"/>
        </w:rPr>
        <w:t xml:space="preserve"> from associates can really progress toward becoming motivation in that example</w:t>
      </w:r>
    </w:p>
    <w:p w:rsidR="00A05828" w:rsidRPr="001141C0" w:rsidRDefault="00A05828" w:rsidP="001141C0">
      <w:pPr>
        <w:spacing w:line="480" w:lineRule="auto"/>
        <w:jc w:val="center"/>
        <w:rPr>
          <w:rFonts w:cs="Times New Roman"/>
          <w:b/>
          <w:szCs w:val="24"/>
          <w:lang w:val="en-US"/>
        </w:rPr>
      </w:pPr>
      <w:r w:rsidRPr="001141C0">
        <w:rPr>
          <w:rFonts w:cs="Times New Roman"/>
          <w:b/>
          <w:szCs w:val="24"/>
          <w:lang w:val="en-US"/>
        </w:rPr>
        <w:t>Conclusion</w:t>
      </w:r>
    </w:p>
    <w:p w:rsidR="00A05828" w:rsidRDefault="000F65DE" w:rsidP="007D3EA4">
      <w:pPr>
        <w:spacing w:line="480" w:lineRule="auto"/>
        <w:ind w:firstLine="720"/>
        <w:rPr>
          <w:rFonts w:cs="Times New Roman"/>
          <w:szCs w:val="24"/>
          <w:lang w:val="en-US"/>
        </w:rPr>
      </w:pPr>
      <w:r>
        <w:rPr>
          <w:rFonts w:cs="Times New Roman"/>
          <w:szCs w:val="24"/>
          <w:lang w:val="en-US"/>
        </w:rPr>
        <w:t xml:space="preserve">Above </w:t>
      </w:r>
      <w:r w:rsidR="00A05828" w:rsidRPr="00A05828">
        <w:rPr>
          <w:rFonts w:cs="Times New Roman"/>
          <w:szCs w:val="24"/>
          <w:lang w:val="en-US"/>
        </w:rPr>
        <w:t xml:space="preserve">all, </w:t>
      </w:r>
      <w:r w:rsidR="00597E8E" w:rsidRPr="00A05828">
        <w:rPr>
          <w:rFonts w:cs="Times New Roman"/>
          <w:szCs w:val="24"/>
          <w:lang w:val="en-US"/>
        </w:rPr>
        <w:t>parents/guardians can influence the impact of the peer group in bad practices, viciousness, in wellbeing, in prosperity and in young people’s emotions about school</w:t>
      </w:r>
      <w:r w:rsidR="00A05828" w:rsidRPr="00A05828">
        <w:rPr>
          <w:rFonts w:cs="Times New Roman"/>
          <w:szCs w:val="24"/>
          <w:lang w:val="en-US"/>
        </w:rPr>
        <w:t xml:space="preserve">. The most imperative conclusion to be drawn from this </w:t>
      </w:r>
      <w:r w:rsidR="00232E35">
        <w:rPr>
          <w:rFonts w:cs="Times New Roman"/>
          <w:szCs w:val="24"/>
          <w:lang w:val="en-US"/>
        </w:rPr>
        <w:t>discussion</w:t>
      </w:r>
      <w:r w:rsidR="00A05828" w:rsidRPr="00A05828">
        <w:rPr>
          <w:rFonts w:cs="Times New Roman"/>
          <w:szCs w:val="24"/>
          <w:lang w:val="en-US"/>
        </w:rPr>
        <w:t xml:space="preserve"> will be the </w:t>
      </w:r>
      <w:r w:rsidR="00232E35">
        <w:rPr>
          <w:rFonts w:cs="Times New Roman"/>
          <w:szCs w:val="24"/>
          <w:lang w:val="en-US"/>
        </w:rPr>
        <w:t>peer group</w:t>
      </w:r>
      <w:r w:rsidR="00A05828" w:rsidRPr="00A05828">
        <w:rPr>
          <w:rFonts w:cs="Times New Roman"/>
          <w:szCs w:val="24"/>
          <w:lang w:val="en-US"/>
        </w:rPr>
        <w:t>'</w:t>
      </w:r>
      <w:r w:rsidR="00232E35">
        <w:rPr>
          <w:rFonts w:cs="Times New Roman"/>
          <w:szCs w:val="24"/>
          <w:lang w:val="en-US"/>
        </w:rPr>
        <w:t>s</w:t>
      </w:r>
      <w:r w:rsidR="00A05828" w:rsidRPr="00A05828">
        <w:rPr>
          <w:rFonts w:cs="Times New Roman"/>
          <w:szCs w:val="24"/>
          <w:lang w:val="en-US"/>
        </w:rPr>
        <w:t xml:space="preserve"> negative or positive impact is related with</w:t>
      </w:r>
      <w:r w:rsidR="00232E35">
        <w:rPr>
          <w:rFonts w:cs="Times New Roman"/>
          <w:szCs w:val="24"/>
          <w:lang w:val="en-US"/>
        </w:rPr>
        <w:t xml:space="preserve"> the peer’s chance or defensive practices and the association with leaders, </w:t>
      </w:r>
      <w:r w:rsidR="00597E8E">
        <w:rPr>
          <w:rFonts w:cs="Times New Roman"/>
          <w:szCs w:val="24"/>
          <w:lang w:val="en-US"/>
        </w:rPr>
        <w:t>parents,</w:t>
      </w:r>
      <w:r w:rsidR="00232E35">
        <w:rPr>
          <w:rFonts w:cs="Times New Roman"/>
          <w:szCs w:val="24"/>
          <w:lang w:val="en-US"/>
        </w:rPr>
        <w:t xml:space="preserve"> or </w:t>
      </w:r>
      <w:r w:rsidR="00597E8E">
        <w:rPr>
          <w:rFonts w:cs="Times New Roman"/>
          <w:szCs w:val="24"/>
          <w:lang w:val="en-US"/>
        </w:rPr>
        <w:t xml:space="preserve">guardians. </w:t>
      </w:r>
      <w:r w:rsidR="00A05828" w:rsidRPr="00A05828">
        <w:rPr>
          <w:rFonts w:cs="Times New Roman"/>
          <w:szCs w:val="24"/>
          <w:lang w:val="en-US"/>
        </w:rPr>
        <w:t>Young people's correspondence with</w:t>
      </w:r>
      <w:r w:rsidR="00232E35">
        <w:rPr>
          <w:rFonts w:cs="Times New Roman"/>
          <w:szCs w:val="24"/>
          <w:lang w:val="en-US"/>
        </w:rPr>
        <w:t xml:space="preserve"> parents/leaders/guardians has a more grounded e</w:t>
      </w:r>
      <w:r w:rsidR="00A05828" w:rsidRPr="00A05828">
        <w:rPr>
          <w:rFonts w:cs="Times New Roman"/>
          <w:szCs w:val="24"/>
          <w:lang w:val="en-US"/>
        </w:rPr>
        <w:t xml:space="preserve">ffect in their wellbeing and prosperity. Parental </w:t>
      </w:r>
      <w:r w:rsidR="00232E35">
        <w:rPr>
          <w:rFonts w:cs="Times New Roman"/>
          <w:szCs w:val="24"/>
          <w:lang w:val="en-US"/>
        </w:rPr>
        <w:t>care is important in guiding the youths to get out of risky practices and become great people in life.</w:t>
      </w:r>
      <w:r w:rsidR="007D3EA4">
        <w:rPr>
          <w:rFonts w:cs="Times New Roman"/>
          <w:szCs w:val="24"/>
          <w:lang w:val="en-US"/>
        </w:rPr>
        <w:t xml:space="preserve"> </w:t>
      </w:r>
      <w:r w:rsidR="007D3EA4" w:rsidRPr="007D3EA4">
        <w:rPr>
          <w:rFonts w:cs="Times New Roman"/>
          <w:szCs w:val="24"/>
          <w:lang w:val="en-US"/>
        </w:rPr>
        <w:t xml:space="preserve">Companions assume a substantial part in the social and enthusiastic improvement of youngsters and youths. Their impact starts at an early age and increments through the adolescent years. It is normal, sound and essential for youngsters to have and depend on companions as they develop and develop. Companions </w:t>
      </w:r>
      <w:r w:rsidR="000249A2">
        <w:rPr>
          <w:rFonts w:cs="Times New Roman"/>
          <w:szCs w:val="24"/>
          <w:lang w:val="en-US"/>
        </w:rPr>
        <w:t xml:space="preserve">in the peer group </w:t>
      </w:r>
      <w:r w:rsidR="007D3EA4" w:rsidRPr="007D3EA4">
        <w:rPr>
          <w:rFonts w:cs="Times New Roman"/>
          <w:szCs w:val="24"/>
          <w:lang w:val="en-US"/>
        </w:rPr>
        <w:t xml:space="preserve">can be certain and steady. They can enable each other to grow new aptitudes, or animate enthusiasm for books, music or extracurricular exercises. In any case, associates can likewise have a negative impact. They can urge each other to skip classes, take, cheat, utilize medications or liquor, share unseemly material on the web, or move toward becoming include in other hazardous practices. Children regularly yield to peer </w:t>
      </w:r>
      <w:r w:rsidR="000249A2">
        <w:rPr>
          <w:rFonts w:cs="Times New Roman"/>
          <w:szCs w:val="24"/>
          <w:lang w:val="en-US"/>
        </w:rPr>
        <w:t xml:space="preserve">pressure </w:t>
      </w:r>
      <w:r w:rsidR="007D3EA4" w:rsidRPr="007D3EA4">
        <w:rPr>
          <w:rFonts w:cs="Times New Roman"/>
          <w:szCs w:val="24"/>
          <w:lang w:val="en-US"/>
        </w:rPr>
        <w:t>since they need to fit in. They need to be preferred and they stress that they might be forgotten or ridiculed in the event that they d</w:t>
      </w:r>
      <w:r w:rsidR="00B57AF0">
        <w:rPr>
          <w:rFonts w:cs="Times New Roman"/>
          <w:szCs w:val="24"/>
          <w:lang w:val="en-US"/>
        </w:rPr>
        <w:t>on't oblige the group</w:t>
      </w:r>
      <w:bookmarkStart w:id="0" w:name="_GoBack"/>
      <w:bookmarkEnd w:id="0"/>
      <w:r w:rsidR="007D3EA4" w:rsidRPr="007D3EA4">
        <w:rPr>
          <w:rFonts w:cs="Times New Roman"/>
          <w:szCs w:val="24"/>
          <w:lang w:val="en-US"/>
        </w:rPr>
        <w:t>.</w:t>
      </w:r>
    </w:p>
    <w:p w:rsidR="007D3EA4" w:rsidRPr="000249A2" w:rsidRDefault="007D3EA4" w:rsidP="000249A2">
      <w:pPr>
        <w:spacing w:line="480" w:lineRule="auto"/>
        <w:rPr>
          <w:rFonts w:cs="Times New Roman"/>
          <w:b/>
          <w:szCs w:val="24"/>
        </w:rPr>
      </w:pPr>
    </w:p>
    <w:p w:rsidR="000523E8" w:rsidRPr="00961B86" w:rsidRDefault="000523E8" w:rsidP="00961B86">
      <w:pPr>
        <w:pStyle w:val="ListParagraph"/>
        <w:spacing w:line="480" w:lineRule="auto"/>
        <w:ind w:left="1080"/>
        <w:jc w:val="center"/>
        <w:rPr>
          <w:rFonts w:cs="Times New Roman"/>
          <w:b/>
          <w:szCs w:val="24"/>
        </w:rPr>
      </w:pPr>
      <w:r w:rsidRPr="00961B86">
        <w:rPr>
          <w:rFonts w:cs="Times New Roman"/>
          <w:b/>
          <w:szCs w:val="24"/>
        </w:rPr>
        <w:lastRenderedPageBreak/>
        <w:t>References</w:t>
      </w:r>
    </w:p>
    <w:p w:rsidR="002927EB" w:rsidRDefault="002927EB" w:rsidP="00311B4F">
      <w:pPr>
        <w:spacing w:line="480" w:lineRule="auto"/>
        <w:ind w:left="720" w:hanging="720"/>
        <w:rPr>
          <w:rFonts w:cs="Times New Roman"/>
          <w:szCs w:val="24"/>
        </w:rPr>
      </w:pPr>
      <w:r w:rsidRPr="002927EB">
        <w:rPr>
          <w:rFonts w:cs="Times New Roman" w:hint="eastAsia"/>
          <w:szCs w:val="24"/>
        </w:rPr>
        <w:t>Coleman, J. C.,</w:t>
      </w:r>
      <w:r w:rsidR="00B92846">
        <w:rPr>
          <w:rFonts w:cs="Times New Roman" w:hint="eastAsia"/>
          <w:szCs w:val="24"/>
        </w:rPr>
        <w:t xml:space="preserve"> Hendry, L. B., &amp; Kloep, M. (201</w:t>
      </w:r>
      <w:r w:rsidRPr="002927EB">
        <w:rPr>
          <w:rFonts w:cs="Times New Roman" w:hint="eastAsia"/>
          <w:szCs w:val="24"/>
        </w:rPr>
        <w:t>7). </w:t>
      </w:r>
      <w:r w:rsidRPr="002927EB">
        <w:rPr>
          <w:rFonts w:cs="Times New Roman" w:hint="eastAsia"/>
          <w:i/>
          <w:iCs/>
          <w:szCs w:val="24"/>
        </w:rPr>
        <w:t>Adolescence and health</w:t>
      </w:r>
      <w:r w:rsidRPr="002927EB">
        <w:rPr>
          <w:rFonts w:cs="Times New Roman" w:hint="eastAsia"/>
          <w:szCs w:val="24"/>
        </w:rPr>
        <w:t>. Chichester: Wiley.</w:t>
      </w:r>
    </w:p>
    <w:p w:rsidR="009A3AE9" w:rsidRDefault="009A3AE9" w:rsidP="00311B4F">
      <w:pPr>
        <w:spacing w:line="480" w:lineRule="auto"/>
        <w:ind w:left="720" w:hanging="720"/>
        <w:rPr>
          <w:rFonts w:cs="Times New Roman"/>
          <w:szCs w:val="24"/>
        </w:rPr>
      </w:pPr>
      <w:r w:rsidRPr="009A3AE9">
        <w:rPr>
          <w:rFonts w:cs="Times New Roman"/>
          <w:szCs w:val="24"/>
        </w:rPr>
        <w:t>Eggert, L. L., Thompson, E. A., Herting, J. R., Nicho</w:t>
      </w:r>
      <w:r>
        <w:rPr>
          <w:rFonts w:cs="Times New Roman"/>
          <w:szCs w:val="24"/>
        </w:rPr>
        <w:t>las, L. J., &amp; Dicker, B. G. (201</w:t>
      </w:r>
      <w:r w:rsidRPr="009A3AE9">
        <w:rPr>
          <w:rFonts w:cs="Times New Roman"/>
          <w:szCs w:val="24"/>
        </w:rPr>
        <w:t>4). Preventing adolescent drug abuse and high school dropout through an intensive school-based social network development program. </w:t>
      </w:r>
      <w:r w:rsidRPr="009A3AE9">
        <w:rPr>
          <w:rFonts w:cs="Times New Roman"/>
          <w:i/>
          <w:iCs/>
          <w:szCs w:val="24"/>
        </w:rPr>
        <w:t>American Journal of Health Promotion</w:t>
      </w:r>
      <w:r w:rsidRPr="009A3AE9">
        <w:rPr>
          <w:rFonts w:cs="Times New Roman"/>
          <w:szCs w:val="24"/>
        </w:rPr>
        <w:t>, </w:t>
      </w:r>
      <w:r w:rsidRPr="009A3AE9">
        <w:rPr>
          <w:rFonts w:cs="Times New Roman"/>
          <w:i/>
          <w:iCs/>
          <w:szCs w:val="24"/>
        </w:rPr>
        <w:t>8</w:t>
      </w:r>
      <w:r w:rsidRPr="009A3AE9">
        <w:rPr>
          <w:rFonts w:cs="Times New Roman"/>
          <w:szCs w:val="24"/>
        </w:rPr>
        <w:t>(3), 202-215.</w:t>
      </w:r>
    </w:p>
    <w:p w:rsidR="00882F5E" w:rsidRDefault="00A927BE" w:rsidP="00311B4F">
      <w:pPr>
        <w:spacing w:line="480" w:lineRule="auto"/>
        <w:ind w:left="720" w:hanging="720"/>
        <w:rPr>
          <w:rFonts w:cs="Times New Roman"/>
          <w:szCs w:val="24"/>
        </w:rPr>
      </w:pPr>
      <w:r w:rsidRPr="000523E8">
        <w:rPr>
          <w:rFonts w:cs="Times New Roman"/>
          <w:szCs w:val="24"/>
        </w:rPr>
        <w:t xml:space="preserve"> </w:t>
      </w:r>
      <w:r w:rsidR="002927EB" w:rsidRPr="002927EB">
        <w:rPr>
          <w:rFonts w:cs="Times New Roman" w:hint="eastAsia"/>
          <w:szCs w:val="24"/>
        </w:rPr>
        <w:t>Lerner, J. V., Lerner</w:t>
      </w:r>
      <w:r w:rsidR="002927EB">
        <w:rPr>
          <w:rFonts w:cs="Times New Roman" w:hint="eastAsia"/>
          <w:szCs w:val="24"/>
        </w:rPr>
        <w:t>, R. M., &amp; Finkelstein, J. (2015</w:t>
      </w:r>
      <w:r w:rsidR="002927EB" w:rsidRPr="002927EB">
        <w:rPr>
          <w:rFonts w:cs="Times New Roman" w:hint="eastAsia"/>
          <w:szCs w:val="24"/>
        </w:rPr>
        <w:t>). </w:t>
      </w:r>
      <w:r w:rsidR="002927EB" w:rsidRPr="002927EB">
        <w:rPr>
          <w:rFonts w:cs="Times New Roman" w:hint="eastAsia"/>
          <w:i/>
          <w:iCs/>
          <w:szCs w:val="24"/>
        </w:rPr>
        <w:t>Adolescence in America: An encyclopedia</w:t>
      </w:r>
      <w:r w:rsidR="002927EB" w:rsidRPr="002927EB">
        <w:rPr>
          <w:rFonts w:cs="Times New Roman" w:hint="eastAsia"/>
          <w:szCs w:val="24"/>
        </w:rPr>
        <w:t>. Santa Barbara, Calif: ABC-CLIO.</w:t>
      </w:r>
    </w:p>
    <w:p w:rsidR="002927EB" w:rsidRDefault="002927EB" w:rsidP="00311B4F">
      <w:pPr>
        <w:spacing w:line="480" w:lineRule="auto"/>
        <w:ind w:left="720" w:hanging="720"/>
        <w:rPr>
          <w:rFonts w:cs="Times New Roman"/>
          <w:szCs w:val="24"/>
        </w:rPr>
      </w:pPr>
      <w:r w:rsidRPr="002927EB">
        <w:rPr>
          <w:rFonts w:cs="Times New Roman" w:hint="eastAsia"/>
          <w:szCs w:val="24"/>
        </w:rPr>
        <w:t>Pati, R. N., &amp; Council for Tribal and Rural Develo</w:t>
      </w:r>
      <w:r>
        <w:rPr>
          <w:rFonts w:cs="Times New Roman" w:hint="eastAsia"/>
          <w:szCs w:val="24"/>
        </w:rPr>
        <w:t>pment (Bhubaneswar, India). (201</w:t>
      </w:r>
      <w:r w:rsidRPr="002927EB">
        <w:rPr>
          <w:rFonts w:cs="Times New Roman" w:hint="eastAsia"/>
          <w:szCs w:val="24"/>
        </w:rPr>
        <w:t>4). </w:t>
      </w:r>
      <w:r w:rsidRPr="002927EB">
        <w:rPr>
          <w:rFonts w:cs="Times New Roman" w:hint="eastAsia"/>
          <w:i/>
          <w:iCs/>
          <w:szCs w:val="24"/>
        </w:rPr>
        <w:t>Adolescent girls</w:t>
      </w:r>
      <w:r w:rsidRPr="002927EB">
        <w:rPr>
          <w:rFonts w:cs="Times New Roman" w:hint="eastAsia"/>
          <w:szCs w:val="24"/>
        </w:rPr>
        <w:t>. New Delhi: A.P.H. Pub. Corp.</w:t>
      </w:r>
    </w:p>
    <w:p w:rsidR="00B92846" w:rsidRDefault="00B92846" w:rsidP="00311B4F">
      <w:pPr>
        <w:spacing w:line="480" w:lineRule="auto"/>
        <w:ind w:left="720" w:hanging="720"/>
        <w:rPr>
          <w:rFonts w:cs="Times New Roman"/>
          <w:szCs w:val="24"/>
        </w:rPr>
      </w:pPr>
      <w:r w:rsidRPr="00B92846">
        <w:rPr>
          <w:rFonts w:cs="Times New Roman" w:hint="eastAsia"/>
          <w:szCs w:val="24"/>
        </w:rPr>
        <w:t>Pressley, M., &amp; McCormick, C. (2</w:t>
      </w:r>
      <w:r>
        <w:rPr>
          <w:rFonts w:cs="Times New Roman" w:hint="eastAsia"/>
          <w:szCs w:val="24"/>
        </w:rPr>
        <w:t>01</w:t>
      </w:r>
      <w:r w:rsidRPr="00B92846">
        <w:rPr>
          <w:rFonts w:cs="Times New Roman" w:hint="eastAsia"/>
          <w:szCs w:val="24"/>
        </w:rPr>
        <w:t>6). </w:t>
      </w:r>
      <w:r w:rsidRPr="00B92846">
        <w:rPr>
          <w:rFonts w:cs="Times New Roman" w:hint="eastAsia"/>
          <w:i/>
          <w:iCs/>
          <w:szCs w:val="24"/>
        </w:rPr>
        <w:t>Child and adolescent development for educators</w:t>
      </w:r>
      <w:r w:rsidRPr="00B92846">
        <w:rPr>
          <w:rFonts w:cs="Times New Roman" w:hint="eastAsia"/>
          <w:szCs w:val="24"/>
        </w:rPr>
        <w:t>. New York: Guilford Press.</w:t>
      </w:r>
    </w:p>
    <w:p w:rsidR="00B92846" w:rsidRPr="000523E8" w:rsidRDefault="00B92846" w:rsidP="00311B4F">
      <w:pPr>
        <w:spacing w:line="480" w:lineRule="auto"/>
        <w:ind w:left="720" w:hanging="720"/>
        <w:rPr>
          <w:rFonts w:cs="Times New Roman"/>
          <w:szCs w:val="24"/>
        </w:rPr>
      </w:pPr>
      <w:r w:rsidRPr="00B92846">
        <w:rPr>
          <w:rFonts w:cs="Times New Roman" w:hint="eastAsia"/>
          <w:szCs w:val="24"/>
        </w:rPr>
        <w:t>Wehmeyer, M. L. (2013). </w:t>
      </w:r>
      <w:r w:rsidRPr="00B92846">
        <w:rPr>
          <w:rFonts w:cs="Times New Roman" w:hint="eastAsia"/>
          <w:i/>
          <w:iCs/>
          <w:szCs w:val="24"/>
        </w:rPr>
        <w:t>The oxford handbook of positive psychology and disability</w:t>
      </w:r>
      <w:r w:rsidRPr="00B92846">
        <w:rPr>
          <w:rFonts w:cs="Times New Roman" w:hint="eastAsia"/>
          <w:szCs w:val="24"/>
        </w:rPr>
        <w:t>. Oxford: Oxford University Press.</w:t>
      </w:r>
    </w:p>
    <w:sectPr w:rsidR="00B92846" w:rsidRPr="000523E8" w:rsidSect="0039396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F65" w:rsidRDefault="00292F65">
      <w:pPr>
        <w:spacing w:after="0" w:line="240" w:lineRule="auto"/>
      </w:pPr>
      <w:r>
        <w:separator/>
      </w:r>
    </w:p>
  </w:endnote>
  <w:endnote w:type="continuationSeparator" w:id="0">
    <w:p w:rsidR="00292F65" w:rsidRDefault="00292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F65" w:rsidRDefault="00292F65">
      <w:pPr>
        <w:spacing w:after="0" w:line="240" w:lineRule="auto"/>
      </w:pPr>
      <w:r>
        <w:separator/>
      </w:r>
    </w:p>
  </w:footnote>
  <w:footnote w:type="continuationSeparator" w:id="0">
    <w:p w:rsidR="00292F65" w:rsidRDefault="00292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3510EF" w:rsidP="00990F59">
    <w:r>
      <w:rPr>
        <w:rFonts w:cs="Times New Roman"/>
        <w:szCs w:val="24"/>
      </w:rPr>
      <w:t xml:space="preserve">IMPACT OF </w:t>
    </w:r>
    <w:r w:rsidRPr="005555E9">
      <w:rPr>
        <w:rFonts w:eastAsia="Times New Roman" w:cs="Times New Roman"/>
        <w:szCs w:val="24"/>
        <w:lang w:val="en-US"/>
      </w:rPr>
      <w:t xml:space="preserve">PEER PRESSURE </w:t>
    </w:r>
    <w:r>
      <w:rPr>
        <w:rFonts w:eastAsia="Times New Roman" w:cs="Times New Roman"/>
        <w:szCs w:val="24"/>
        <w:lang w:val="en-US"/>
      </w:rPr>
      <w:t xml:space="preserve">TO </w:t>
    </w:r>
    <w:r w:rsidRPr="005555E9">
      <w:rPr>
        <w:rFonts w:eastAsia="Times New Roman" w:cs="Times New Roman"/>
        <w:szCs w:val="24"/>
        <w:lang w:val="en-US"/>
      </w:rPr>
      <w:t>ADOLESCENTS</w:t>
    </w:r>
    <w:r>
      <w:rPr>
        <w:rFonts w:eastAsia="Times New Roman" w:cs="Times New Roman"/>
        <w:szCs w:val="24"/>
        <w:lang w:val="en-US"/>
      </w:rPr>
      <w:t xml:space="preserve"> </w:t>
    </w:r>
    <w:r>
      <w:rPr>
        <w:rFonts w:eastAsia="Times New Roman" w:cs="Times New Roman"/>
        <w:color w:val="444444"/>
        <w:szCs w:val="24"/>
      </w:rPr>
      <w:t xml:space="preserve"> </w:t>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tab/>
    </w:r>
    <w:r w:rsidR="004F64CC">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B57AF0">
          <w:rPr>
            <w:noProof/>
          </w:rPr>
          <w:t>8</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B05E6A" w:rsidP="00990F59">
    <w:r>
      <w:t>RUNNING HEAD:</w:t>
    </w:r>
    <w:r>
      <w:rPr>
        <w:rFonts w:cs="Times New Roman"/>
        <w:szCs w:val="24"/>
      </w:rPr>
      <w:t xml:space="preserve"> IMPACT OF </w:t>
    </w:r>
    <w:r w:rsidRPr="005555E9">
      <w:rPr>
        <w:rFonts w:eastAsia="Times New Roman" w:cs="Times New Roman"/>
        <w:szCs w:val="24"/>
        <w:lang w:val="en-US"/>
      </w:rPr>
      <w:t xml:space="preserve">PEER PRESSURE </w:t>
    </w:r>
    <w:r>
      <w:rPr>
        <w:rFonts w:eastAsia="Times New Roman" w:cs="Times New Roman"/>
        <w:szCs w:val="24"/>
        <w:lang w:val="en-US"/>
      </w:rPr>
      <w:t xml:space="preserve">TO </w:t>
    </w:r>
    <w:r w:rsidRPr="005555E9">
      <w:rPr>
        <w:rFonts w:eastAsia="Times New Roman" w:cs="Times New Roman"/>
        <w:szCs w:val="24"/>
        <w:lang w:val="en-US"/>
      </w:rPr>
      <w:t>ADOLESCENTS</w:t>
    </w:r>
    <w:r>
      <w:rPr>
        <w:rFonts w:eastAsia="Times New Roman" w:cs="Times New Roman"/>
        <w:szCs w:val="24"/>
        <w:lang w:val="en-US"/>
      </w:rPr>
      <w:t xml:space="preserve"> </w:t>
    </w:r>
    <w:r>
      <w:rPr>
        <w:rFonts w:eastAsia="Times New Roman" w:cs="Times New Roman"/>
        <w:color w:val="444444"/>
        <w:szCs w:val="24"/>
      </w:rPr>
      <w:t xml:space="preserve"> </w:t>
    </w:r>
    <w:r>
      <w:rPr>
        <w:rFonts w:eastAsia="Times New Roman" w:cs="Times New Roman"/>
        <w:color w:val="444444"/>
        <w:szCs w:val="24"/>
      </w:rPr>
      <w:tab/>
    </w:r>
    <w:r>
      <w:rPr>
        <w:rFonts w:eastAsia="Times New Roman" w:cs="Times New Roman"/>
        <w:color w:val="444444"/>
        <w:szCs w:val="24"/>
      </w:rPr>
      <w:tab/>
    </w:r>
    <w:sdt>
      <w:sdtPr>
        <w:id w:val="571461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D172F3">
          <w:rPr>
            <w:noProof/>
          </w:rPr>
          <w:t>1</w:t>
        </w:r>
        <w:r w:rsidR="00393963">
          <w:rPr>
            <w:noProof/>
          </w:rPr>
          <w:fldChar w:fldCharType="end"/>
        </w:r>
      </w:sdtContent>
    </w:sdt>
  </w:p>
  <w:p w:rsidR="00393963" w:rsidRDefault="00393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34D0F"/>
    <w:multiLevelType w:val="multilevel"/>
    <w:tmpl w:val="E38A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E5D60"/>
    <w:multiLevelType w:val="hybridMultilevel"/>
    <w:tmpl w:val="05CEE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0F1062"/>
    <w:multiLevelType w:val="multilevel"/>
    <w:tmpl w:val="5D84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626D6"/>
    <w:multiLevelType w:val="hybridMultilevel"/>
    <w:tmpl w:val="399A2490"/>
    <w:lvl w:ilvl="0" w:tplc="9C3641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6D3286"/>
    <w:multiLevelType w:val="hybridMultilevel"/>
    <w:tmpl w:val="B6EC170C"/>
    <w:lvl w:ilvl="0" w:tplc="055C0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0831B7"/>
    <w:multiLevelType w:val="hybridMultilevel"/>
    <w:tmpl w:val="C944B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646110"/>
    <w:multiLevelType w:val="hybridMultilevel"/>
    <w:tmpl w:val="41D26324"/>
    <w:lvl w:ilvl="0" w:tplc="0A0496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D6221B"/>
    <w:multiLevelType w:val="hybridMultilevel"/>
    <w:tmpl w:val="22D48168"/>
    <w:lvl w:ilvl="0" w:tplc="49804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A679A5"/>
    <w:multiLevelType w:val="hybridMultilevel"/>
    <w:tmpl w:val="3DB80568"/>
    <w:lvl w:ilvl="0" w:tplc="84BA72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4F46C3"/>
    <w:multiLevelType w:val="hybridMultilevel"/>
    <w:tmpl w:val="A18C0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C93550"/>
    <w:multiLevelType w:val="multilevel"/>
    <w:tmpl w:val="0F10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0"/>
  </w:num>
  <w:num w:numId="3">
    <w:abstractNumId w:val="0"/>
  </w:num>
  <w:num w:numId="4">
    <w:abstractNumId w:val="4"/>
  </w:num>
  <w:num w:numId="5">
    <w:abstractNumId w:val="3"/>
  </w:num>
  <w:num w:numId="6">
    <w:abstractNumId w:val="7"/>
  </w:num>
  <w:num w:numId="7">
    <w:abstractNumId w:val="6"/>
  </w:num>
  <w:num w:numId="8">
    <w:abstractNumId w:val="8"/>
  </w:num>
  <w:num w:numId="9">
    <w:abstractNumId w:val="2"/>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0"/>
    <w:rsid w:val="000249A2"/>
    <w:rsid w:val="000523E8"/>
    <w:rsid w:val="000879EA"/>
    <w:rsid w:val="00090D30"/>
    <w:rsid w:val="0009139B"/>
    <w:rsid w:val="00094003"/>
    <w:rsid w:val="000A387B"/>
    <w:rsid w:val="000A3BCB"/>
    <w:rsid w:val="000A6EC4"/>
    <w:rsid w:val="000D4FEB"/>
    <w:rsid w:val="000D5999"/>
    <w:rsid w:val="000F65DE"/>
    <w:rsid w:val="001141C0"/>
    <w:rsid w:val="00184416"/>
    <w:rsid w:val="001E25B4"/>
    <w:rsid w:val="001F0E54"/>
    <w:rsid w:val="00231CFF"/>
    <w:rsid w:val="00232E35"/>
    <w:rsid w:val="00234FF8"/>
    <w:rsid w:val="002927EB"/>
    <w:rsid w:val="00292F65"/>
    <w:rsid w:val="002B1F3F"/>
    <w:rsid w:val="00311B4F"/>
    <w:rsid w:val="003510EF"/>
    <w:rsid w:val="00363E18"/>
    <w:rsid w:val="003668F9"/>
    <w:rsid w:val="00393963"/>
    <w:rsid w:val="00396562"/>
    <w:rsid w:val="003B4EB9"/>
    <w:rsid w:val="003E63AD"/>
    <w:rsid w:val="00451484"/>
    <w:rsid w:val="004878A7"/>
    <w:rsid w:val="004B5426"/>
    <w:rsid w:val="004D7C83"/>
    <w:rsid w:val="004F64CC"/>
    <w:rsid w:val="005555E9"/>
    <w:rsid w:val="00587649"/>
    <w:rsid w:val="00597E8E"/>
    <w:rsid w:val="005A5D7B"/>
    <w:rsid w:val="005C4984"/>
    <w:rsid w:val="005E188F"/>
    <w:rsid w:val="005F21FA"/>
    <w:rsid w:val="00630C02"/>
    <w:rsid w:val="00641EB2"/>
    <w:rsid w:val="006560D6"/>
    <w:rsid w:val="00656CAD"/>
    <w:rsid w:val="00661E81"/>
    <w:rsid w:val="00664E25"/>
    <w:rsid w:val="006A5A08"/>
    <w:rsid w:val="006C1454"/>
    <w:rsid w:val="006E03AB"/>
    <w:rsid w:val="006F78A9"/>
    <w:rsid w:val="006F7D36"/>
    <w:rsid w:val="00704B9D"/>
    <w:rsid w:val="00714813"/>
    <w:rsid w:val="00725BD0"/>
    <w:rsid w:val="00745999"/>
    <w:rsid w:val="00777AF9"/>
    <w:rsid w:val="00781732"/>
    <w:rsid w:val="007D3EA4"/>
    <w:rsid w:val="007E0B41"/>
    <w:rsid w:val="007E463A"/>
    <w:rsid w:val="00807E90"/>
    <w:rsid w:val="00844AB6"/>
    <w:rsid w:val="008722AF"/>
    <w:rsid w:val="00882F5E"/>
    <w:rsid w:val="00891162"/>
    <w:rsid w:val="008A0A36"/>
    <w:rsid w:val="0090767C"/>
    <w:rsid w:val="009105FF"/>
    <w:rsid w:val="00934082"/>
    <w:rsid w:val="0093554B"/>
    <w:rsid w:val="0094413C"/>
    <w:rsid w:val="00960A44"/>
    <w:rsid w:val="00961B86"/>
    <w:rsid w:val="00981172"/>
    <w:rsid w:val="009828DB"/>
    <w:rsid w:val="00990F59"/>
    <w:rsid w:val="009A3AE9"/>
    <w:rsid w:val="009A6A4A"/>
    <w:rsid w:val="009D4FEA"/>
    <w:rsid w:val="009F2651"/>
    <w:rsid w:val="00A05828"/>
    <w:rsid w:val="00A45D36"/>
    <w:rsid w:val="00A60F10"/>
    <w:rsid w:val="00A82B24"/>
    <w:rsid w:val="00A927BE"/>
    <w:rsid w:val="00A964E8"/>
    <w:rsid w:val="00AC0237"/>
    <w:rsid w:val="00AE6731"/>
    <w:rsid w:val="00B056E9"/>
    <w:rsid w:val="00B05E6A"/>
    <w:rsid w:val="00B57AF0"/>
    <w:rsid w:val="00B65B22"/>
    <w:rsid w:val="00B73436"/>
    <w:rsid w:val="00B92846"/>
    <w:rsid w:val="00BB2534"/>
    <w:rsid w:val="00BC5E9F"/>
    <w:rsid w:val="00BF489B"/>
    <w:rsid w:val="00C04C09"/>
    <w:rsid w:val="00C527EB"/>
    <w:rsid w:val="00CB038B"/>
    <w:rsid w:val="00CC29FD"/>
    <w:rsid w:val="00CE11E5"/>
    <w:rsid w:val="00D10D6A"/>
    <w:rsid w:val="00D172F3"/>
    <w:rsid w:val="00D26432"/>
    <w:rsid w:val="00D26F80"/>
    <w:rsid w:val="00D57486"/>
    <w:rsid w:val="00DB2265"/>
    <w:rsid w:val="00DD7201"/>
    <w:rsid w:val="00E10476"/>
    <w:rsid w:val="00E24434"/>
    <w:rsid w:val="00E80033"/>
    <w:rsid w:val="00ED4115"/>
    <w:rsid w:val="00F0023E"/>
    <w:rsid w:val="00F148BD"/>
    <w:rsid w:val="00F1593E"/>
    <w:rsid w:val="00F24F21"/>
    <w:rsid w:val="00F35F9E"/>
    <w:rsid w:val="00F547D3"/>
    <w:rsid w:val="00F64801"/>
    <w:rsid w:val="00FA02E2"/>
    <w:rsid w:val="00FE2615"/>
    <w:rsid w:val="00FE779C"/>
    <w:rsid w:val="00FF2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9CD82-C926-4FFD-9A65-04911C5D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 w:type="paragraph" w:styleId="ListParagraph">
    <w:name w:val="List Paragraph"/>
    <w:basedOn w:val="Normal"/>
    <w:uiPriority w:val="34"/>
    <w:qFormat/>
    <w:rsid w:val="000523E8"/>
    <w:pPr>
      <w:ind w:left="720"/>
      <w:contextualSpacing/>
    </w:pPr>
  </w:style>
  <w:style w:type="character" w:styleId="Hyperlink">
    <w:name w:val="Hyperlink"/>
    <w:basedOn w:val="DefaultParagraphFont"/>
    <w:uiPriority w:val="99"/>
    <w:unhideWhenUsed/>
    <w:rsid w:val="009A6A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971980">
      <w:bodyDiv w:val="1"/>
      <w:marLeft w:val="0"/>
      <w:marRight w:val="0"/>
      <w:marTop w:val="0"/>
      <w:marBottom w:val="0"/>
      <w:divBdr>
        <w:top w:val="none" w:sz="0" w:space="0" w:color="auto"/>
        <w:left w:val="none" w:sz="0" w:space="0" w:color="auto"/>
        <w:bottom w:val="none" w:sz="0" w:space="0" w:color="auto"/>
        <w:right w:val="none" w:sz="0" w:space="0" w:color="auto"/>
      </w:divBdr>
      <w:divsChild>
        <w:div w:id="1055204342">
          <w:marLeft w:val="465"/>
          <w:marRight w:val="0"/>
          <w:marTop w:val="0"/>
          <w:marBottom w:val="315"/>
          <w:divBdr>
            <w:top w:val="none" w:sz="0" w:space="0" w:color="auto"/>
            <w:left w:val="none" w:sz="0" w:space="0" w:color="auto"/>
            <w:bottom w:val="none" w:sz="0" w:space="0" w:color="auto"/>
            <w:right w:val="none" w:sz="0" w:space="0" w:color="auto"/>
          </w:divBdr>
        </w:div>
      </w:divsChild>
    </w:div>
    <w:div w:id="1811173349">
      <w:bodyDiv w:val="1"/>
      <w:marLeft w:val="0"/>
      <w:marRight w:val="0"/>
      <w:marTop w:val="0"/>
      <w:marBottom w:val="0"/>
      <w:divBdr>
        <w:top w:val="none" w:sz="0" w:space="0" w:color="auto"/>
        <w:left w:val="none" w:sz="0" w:space="0" w:color="auto"/>
        <w:bottom w:val="none" w:sz="0" w:space="0" w:color="auto"/>
        <w:right w:val="none" w:sz="0" w:space="0" w:color="auto"/>
      </w:divBdr>
    </w:div>
    <w:div w:id="1969581741">
      <w:bodyDiv w:val="1"/>
      <w:marLeft w:val="0"/>
      <w:marRight w:val="0"/>
      <w:marTop w:val="0"/>
      <w:marBottom w:val="0"/>
      <w:divBdr>
        <w:top w:val="none" w:sz="0" w:space="0" w:color="auto"/>
        <w:left w:val="none" w:sz="0" w:space="0" w:color="auto"/>
        <w:bottom w:val="none" w:sz="0" w:space="0" w:color="auto"/>
        <w:right w:val="none" w:sz="0" w:space="0" w:color="auto"/>
      </w:divBdr>
    </w:div>
    <w:div w:id="211867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5</cp:revision>
  <dcterms:created xsi:type="dcterms:W3CDTF">2018-06-23T22:51:00Z</dcterms:created>
  <dcterms:modified xsi:type="dcterms:W3CDTF">2018-06-24T05:47:00Z</dcterms:modified>
</cp:coreProperties>
</file>